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E8035E" w14:paraId="193409DC" w14:textId="77777777" w:rsidTr="000F0DD8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8B96" w14:textId="6FB4240F" w:rsidR="00E8035E" w:rsidRPr="00235E79" w:rsidRDefault="00E8035E">
            <w:pPr>
              <w:spacing w:after="0" w:line="240" w:lineRule="auto"/>
              <w:jc w:val="center"/>
              <w:rPr>
                <w:rFonts w:ascii="Tw Cen MT" w:hAnsi="Tw Cen MT"/>
                <w:b/>
                <w:sz w:val="30"/>
                <w:szCs w:val="30"/>
                <w:lang w:val="en-IN"/>
              </w:rPr>
            </w:pPr>
            <w:bookmarkStart w:id="0" w:name="_GoBack"/>
            <w:bookmarkEnd w:id="0"/>
            <w:r w:rsidRPr="00235E79">
              <w:rPr>
                <w:rFonts w:ascii="Tw Cen MT" w:hAnsi="Tw Cen MT"/>
                <w:b/>
                <w:sz w:val="30"/>
                <w:szCs w:val="30"/>
              </w:rPr>
              <w:t xml:space="preserve">Subject Code </w:t>
            </w:r>
            <w:r w:rsidR="00F531A1" w:rsidRPr="00235E79">
              <w:rPr>
                <w:rFonts w:ascii="Tw Cen MT" w:hAnsi="Tw Cen MT"/>
                <w:b/>
                <w:sz w:val="30"/>
                <w:szCs w:val="30"/>
              </w:rPr>
              <w:t>22</w:t>
            </w:r>
            <w:r w:rsidR="00BA3A15" w:rsidRPr="00235E79">
              <w:rPr>
                <w:rFonts w:ascii="Tw Cen MT" w:hAnsi="Tw Cen MT"/>
                <w:b/>
                <w:sz w:val="30"/>
                <w:szCs w:val="30"/>
              </w:rPr>
              <w:t>ES1EE104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FEBD39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0EAE3BB5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4D3535F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D63385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274462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1B33D80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44B255A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E4BCF9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56AE" w14:textId="1A0A9780" w:rsidR="00E8035E" w:rsidRDefault="00F531A1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7C6AFCAF" w14:textId="77777777" w:rsidR="00E8035E" w:rsidRDefault="00E8035E" w:rsidP="00E8035E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F6CB585" w14:textId="77777777" w:rsidR="00E8035E" w:rsidRDefault="00E8035E" w:rsidP="00E8035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787C712D" w14:textId="603B0221" w:rsidR="00E8035E" w:rsidRPr="00235E79" w:rsidRDefault="00BD7D65" w:rsidP="00E8035E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proofErr w:type="spellStart"/>
      <w:r w:rsidRPr="00235E79">
        <w:rPr>
          <w:rFonts w:ascii="Tw Cen MT" w:hAnsi="Tw Cen MT"/>
          <w:sz w:val="30"/>
          <w:szCs w:val="30"/>
        </w:rPr>
        <w:t>B.Tech</w:t>
      </w:r>
      <w:proofErr w:type="spellEnd"/>
      <w:r w:rsidRPr="00235E79">
        <w:rPr>
          <w:rFonts w:ascii="Tw Cen MT" w:hAnsi="Tw Cen MT"/>
          <w:sz w:val="30"/>
          <w:szCs w:val="30"/>
        </w:rPr>
        <w:t>. I Year I Semester Regular/Supplementary Examinations, January 2025</w:t>
      </w:r>
    </w:p>
    <w:p w14:paraId="590EBE96" w14:textId="538F1641" w:rsidR="00E8035E" w:rsidRPr="00235E79" w:rsidRDefault="00BA3A15" w:rsidP="00E8035E">
      <w:pPr>
        <w:spacing w:after="0" w:line="240" w:lineRule="auto"/>
        <w:jc w:val="center"/>
        <w:rPr>
          <w:rFonts w:ascii="Tw Cen MT" w:hAnsi="Tw Cen MT"/>
          <w:b/>
          <w:sz w:val="30"/>
          <w:szCs w:val="30"/>
        </w:rPr>
      </w:pPr>
      <w:r w:rsidRPr="00235E79">
        <w:rPr>
          <w:rFonts w:ascii="Tw Cen MT" w:hAnsi="Tw Cen MT"/>
          <w:b/>
          <w:sz w:val="30"/>
          <w:szCs w:val="30"/>
        </w:rPr>
        <w:t>ELECTRICAL CIRCUITS</w:t>
      </w:r>
    </w:p>
    <w:p w14:paraId="25B2686B" w14:textId="02D163B5" w:rsidR="00E8035E" w:rsidRPr="00235E79" w:rsidRDefault="00E8035E" w:rsidP="00E8035E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235E79">
        <w:rPr>
          <w:rFonts w:ascii="Tw Cen MT" w:hAnsi="Tw Cen MT"/>
          <w:sz w:val="30"/>
          <w:szCs w:val="30"/>
        </w:rPr>
        <w:t>(</w:t>
      </w:r>
      <w:r w:rsidR="00724226" w:rsidRPr="00235E79">
        <w:rPr>
          <w:rFonts w:ascii="Tw Cen MT" w:hAnsi="Tw Cen MT"/>
          <w:sz w:val="30"/>
          <w:szCs w:val="30"/>
        </w:rPr>
        <w:t>E</w:t>
      </w:r>
      <w:r w:rsidR="00BA3A15" w:rsidRPr="00235E79">
        <w:rPr>
          <w:rFonts w:ascii="Tw Cen MT" w:hAnsi="Tw Cen MT"/>
          <w:sz w:val="30"/>
          <w:szCs w:val="30"/>
        </w:rPr>
        <w:t>CE</w:t>
      </w:r>
      <w:r w:rsidR="00B15CDF" w:rsidRPr="00235E79">
        <w:rPr>
          <w:rFonts w:ascii="Tw Cen MT" w:hAnsi="Tw Cen MT"/>
          <w:sz w:val="30"/>
          <w:szCs w:val="30"/>
        </w:rPr>
        <w:t>)</w:t>
      </w:r>
    </w:p>
    <w:p w14:paraId="485CA83D" w14:textId="11FF612F" w:rsidR="00E8035E" w:rsidRPr="00235E79" w:rsidRDefault="00E8035E" w:rsidP="00E8035E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235E79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                                           </w:t>
      </w:r>
      <w:r w:rsidR="00235E79">
        <w:rPr>
          <w:rFonts w:ascii="Tw Cen MT" w:hAnsi="Tw Cen MT" w:cs="Arial"/>
          <w:b/>
          <w:sz w:val="30"/>
          <w:szCs w:val="30"/>
          <w:lang w:eastAsia="en-IN"/>
        </w:rPr>
        <w:t xml:space="preserve">           </w:t>
      </w:r>
      <w:r w:rsidR="00235E79">
        <w:rPr>
          <w:rFonts w:ascii="Tw Cen MT" w:hAnsi="Tw Cen MT" w:cs="Arial"/>
          <w:b/>
          <w:sz w:val="30"/>
          <w:szCs w:val="30"/>
          <w:lang w:eastAsia="en-IN"/>
        </w:rPr>
        <w:tab/>
      </w:r>
      <w:r w:rsidR="00235E79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235E79">
        <w:rPr>
          <w:rFonts w:ascii="Tw Cen MT" w:hAnsi="Tw Cen MT" w:cs="Arial"/>
          <w:b/>
          <w:sz w:val="30"/>
          <w:szCs w:val="30"/>
          <w:lang w:eastAsia="en-IN"/>
        </w:rPr>
        <w:t xml:space="preserve">Max. Marks: </w:t>
      </w:r>
      <w:r w:rsidR="00F531A1" w:rsidRPr="00235E79">
        <w:rPr>
          <w:rFonts w:ascii="Tw Cen MT" w:hAnsi="Tw Cen MT" w:cs="Arial"/>
          <w:b/>
          <w:sz w:val="30"/>
          <w:szCs w:val="30"/>
          <w:lang w:eastAsia="en-IN"/>
        </w:rPr>
        <w:t>6</w:t>
      </w:r>
      <w:r w:rsidRPr="00235E79">
        <w:rPr>
          <w:rFonts w:ascii="Tw Cen MT" w:hAnsi="Tw Cen MT" w:cs="Arial"/>
          <w:b/>
          <w:sz w:val="30"/>
          <w:szCs w:val="30"/>
          <w:lang w:eastAsia="en-IN"/>
        </w:rPr>
        <w:t>0</w:t>
      </w:r>
    </w:p>
    <w:p w14:paraId="097A5468" w14:textId="77777777" w:rsidR="00B415EE" w:rsidRPr="00235E79" w:rsidRDefault="00B415EE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235E79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3504C145" w14:textId="77777777" w:rsidR="00B415EE" w:rsidRPr="00235E79" w:rsidRDefault="00B415EE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235E79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7052A53C" w14:textId="77777777" w:rsidR="00116FA1" w:rsidRDefault="00116FA1" w:rsidP="00A44469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</w:pPr>
    </w:p>
    <w:p w14:paraId="269A95C5" w14:textId="60224344" w:rsidR="00E53B3F" w:rsidRPr="00235E79" w:rsidRDefault="00A44469" w:rsidP="00A44469">
      <w:pPr>
        <w:spacing w:after="0" w:line="240" w:lineRule="auto"/>
        <w:ind w:left="4320" w:firstLine="720"/>
        <w:rPr>
          <w:rFonts w:ascii="Times New Roman" w:hAnsi="Times New Roman" w:cs="Times New Roman"/>
          <w:sz w:val="30"/>
          <w:szCs w:val="30"/>
          <w:lang w:eastAsia="en-IN"/>
        </w:rPr>
      </w:pPr>
      <w:r w:rsidRPr="00235E79"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  <w:t>PART-A</w:t>
      </w:r>
      <w:r w:rsidRPr="00235E79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235E79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235E79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235E79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235E79">
        <w:rPr>
          <w:rFonts w:ascii="Times New Roman" w:hAnsi="Times New Roman" w:cs="Times New Roman"/>
          <w:b/>
          <w:sz w:val="30"/>
          <w:szCs w:val="30"/>
          <w:lang w:eastAsia="en-IN"/>
        </w:rPr>
        <w:tab/>
        <w:t>5X2=10M</w:t>
      </w:r>
    </w:p>
    <w:p w14:paraId="137062E3" w14:textId="77777777" w:rsidR="00E53B3F" w:rsidRPr="00235E79" w:rsidRDefault="00E53B3F" w:rsidP="00E53B3F">
      <w:pPr>
        <w:spacing w:after="0" w:line="240" w:lineRule="auto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235E79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235E79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235E79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235E79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235E79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</w:p>
    <w:tbl>
      <w:tblPr>
        <w:tblW w:w="10929" w:type="dxa"/>
        <w:tblLook w:val="04A0" w:firstRow="1" w:lastRow="0" w:firstColumn="1" w:lastColumn="0" w:noHBand="0" w:noVBand="1"/>
      </w:tblPr>
      <w:tblGrid>
        <w:gridCol w:w="902"/>
        <w:gridCol w:w="7286"/>
        <w:gridCol w:w="913"/>
        <w:gridCol w:w="914"/>
        <w:gridCol w:w="914"/>
      </w:tblGrid>
      <w:tr w:rsidR="00E53B3F" w:rsidRPr="00235E79" w14:paraId="5151997C" w14:textId="77777777" w:rsidTr="00116FA1">
        <w:tc>
          <w:tcPr>
            <w:tcW w:w="902" w:type="dxa"/>
            <w:shd w:val="clear" w:color="auto" w:fill="auto"/>
          </w:tcPr>
          <w:p w14:paraId="598E5A68" w14:textId="77777777" w:rsidR="00E53B3F" w:rsidRPr="00235E79" w:rsidRDefault="00E53B3F" w:rsidP="00E53B3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  <w:shd w:val="clear" w:color="auto" w:fill="auto"/>
          </w:tcPr>
          <w:p w14:paraId="452F2D9C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Calculate the current I</w:t>
            </w:r>
            <w:r w:rsidRPr="00235E79">
              <w:rPr>
                <w:rFonts w:ascii="Times New Roman" w:hAnsi="Times New Roman" w:cs="Times New Roman"/>
                <w:sz w:val="30"/>
                <w:szCs w:val="30"/>
                <w:vertAlign w:val="subscript"/>
              </w:rPr>
              <w:t>o</w:t>
            </w: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 xml:space="preserve"> in the circuit in Fig 1.</w:t>
            </w:r>
          </w:p>
          <w:p w14:paraId="3DF58DBE" w14:textId="77777777" w:rsidR="00E53B3F" w:rsidRPr="00235E79" w:rsidRDefault="00E53B3F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noProof/>
                <w:sz w:val="30"/>
                <w:szCs w:val="30"/>
                <w:lang w:val="en-IN" w:eastAsia="en-IN"/>
              </w:rPr>
              <w:drawing>
                <wp:inline distT="0" distB="0" distL="0" distR="0" wp14:anchorId="1B8DF31E" wp14:editId="4210DF7C">
                  <wp:extent cx="1457325" cy="1330048"/>
                  <wp:effectExtent l="0" t="0" r="0" b="3810"/>
                  <wp:docPr id="3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765" cy="1333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4B8439" w14:textId="77777777" w:rsidR="00E53B3F" w:rsidRPr="00235E79" w:rsidRDefault="00E53B3F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Fig 1</w:t>
            </w:r>
          </w:p>
        </w:tc>
        <w:tc>
          <w:tcPr>
            <w:tcW w:w="913" w:type="dxa"/>
            <w:shd w:val="clear" w:color="auto" w:fill="auto"/>
          </w:tcPr>
          <w:p w14:paraId="3C1C3C26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14" w:type="dxa"/>
            <w:shd w:val="clear" w:color="auto" w:fill="auto"/>
          </w:tcPr>
          <w:p w14:paraId="223C558C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14" w:type="dxa"/>
            <w:shd w:val="clear" w:color="auto" w:fill="auto"/>
          </w:tcPr>
          <w:p w14:paraId="7FAAAA3B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8028B2" w:rsidRPr="00235E79" w14:paraId="718B3BC2" w14:textId="77777777" w:rsidTr="00116FA1">
        <w:tc>
          <w:tcPr>
            <w:tcW w:w="902" w:type="dxa"/>
            <w:shd w:val="clear" w:color="auto" w:fill="auto"/>
          </w:tcPr>
          <w:p w14:paraId="427A1438" w14:textId="77777777" w:rsidR="008028B2" w:rsidRPr="00235E79" w:rsidRDefault="008028B2" w:rsidP="00E53B3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  <w:shd w:val="clear" w:color="auto" w:fill="auto"/>
          </w:tcPr>
          <w:p w14:paraId="606690F1" w14:textId="39A70BF3" w:rsidR="008028B2" w:rsidRPr="00235E79" w:rsidRDefault="008028B2" w:rsidP="00235E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 xml:space="preserve">Is the presence of super node in the circuit simplifies or complicates the solution Justify. </w:t>
            </w:r>
          </w:p>
        </w:tc>
        <w:tc>
          <w:tcPr>
            <w:tcW w:w="913" w:type="dxa"/>
            <w:shd w:val="clear" w:color="auto" w:fill="auto"/>
          </w:tcPr>
          <w:p w14:paraId="59D35D45" w14:textId="6D1AE70C" w:rsidR="008028B2" w:rsidRPr="00235E79" w:rsidRDefault="008028B2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14" w:type="dxa"/>
            <w:shd w:val="clear" w:color="auto" w:fill="auto"/>
          </w:tcPr>
          <w:p w14:paraId="1CADF33D" w14:textId="3C1EB1B8" w:rsidR="008028B2" w:rsidRPr="00235E79" w:rsidRDefault="008028B2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14" w:type="dxa"/>
            <w:shd w:val="clear" w:color="auto" w:fill="auto"/>
          </w:tcPr>
          <w:p w14:paraId="58593676" w14:textId="498DD825" w:rsidR="008028B2" w:rsidRPr="00235E79" w:rsidRDefault="008028B2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8028B2" w:rsidRPr="00235E79" w14:paraId="4A4DA2B1" w14:textId="77777777" w:rsidTr="00116FA1">
        <w:tc>
          <w:tcPr>
            <w:tcW w:w="902" w:type="dxa"/>
            <w:shd w:val="clear" w:color="auto" w:fill="auto"/>
          </w:tcPr>
          <w:p w14:paraId="05807B17" w14:textId="77777777" w:rsidR="008028B2" w:rsidRPr="00235E79" w:rsidRDefault="008028B2" w:rsidP="00E53B3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  <w:shd w:val="clear" w:color="auto" w:fill="auto"/>
          </w:tcPr>
          <w:p w14:paraId="2CFECD57" w14:textId="4DD71EE3" w:rsidR="008028B2" w:rsidRPr="00235E79" w:rsidRDefault="008028B2" w:rsidP="000D6C43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Define phase and phase difference.</w:t>
            </w:r>
          </w:p>
        </w:tc>
        <w:tc>
          <w:tcPr>
            <w:tcW w:w="913" w:type="dxa"/>
            <w:shd w:val="clear" w:color="auto" w:fill="auto"/>
          </w:tcPr>
          <w:p w14:paraId="46184DFC" w14:textId="50C8C820" w:rsidR="008028B2" w:rsidRPr="00235E79" w:rsidRDefault="008028B2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14" w:type="dxa"/>
            <w:shd w:val="clear" w:color="auto" w:fill="auto"/>
          </w:tcPr>
          <w:p w14:paraId="2D748C0C" w14:textId="6C3906BD" w:rsidR="008028B2" w:rsidRPr="00235E79" w:rsidRDefault="008028B2" w:rsidP="009C68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9C680E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914" w:type="dxa"/>
            <w:shd w:val="clear" w:color="auto" w:fill="auto"/>
          </w:tcPr>
          <w:p w14:paraId="6B2D777B" w14:textId="709D5C8A" w:rsidR="008028B2" w:rsidRPr="00235E79" w:rsidRDefault="008028B2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  <w:tr w:rsidR="008028B2" w:rsidRPr="00235E79" w14:paraId="4EFE437E" w14:textId="77777777" w:rsidTr="00116FA1">
        <w:tc>
          <w:tcPr>
            <w:tcW w:w="902" w:type="dxa"/>
            <w:shd w:val="clear" w:color="auto" w:fill="auto"/>
          </w:tcPr>
          <w:p w14:paraId="1F6747A1" w14:textId="77777777" w:rsidR="008028B2" w:rsidRPr="00235E79" w:rsidRDefault="008028B2" w:rsidP="00E53B3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  <w:shd w:val="clear" w:color="auto" w:fill="auto"/>
          </w:tcPr>
          <w:p w14:paraId="5833B178" w14:textId="5FF3FB77" w:rsidR="008028B2" w:rsidRPr="00235E79" w:rsidRDefault="008028B2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State Faraday’s laws of electromagnetic induction.</w:t>
            </w:r>
          </w:p>
        </w:tc>
        <w:tc>
          <w:tcPr>
            <w:tcW w:w="913" w:type="dxa"/>
            <w:shd w:val="clear" w:color="auto" w:fill="auto"/>
          </w:tcPr>
          <w:p w14:paraId="522C3B75" w14:textId="3EC92D51" w:rsidR="008028B2" w:rsidRPr="00235E79" w:rsidRDefault="008028B2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14" w:type="dxa"/>
            <w:shd w:val="clear" w:color="auto" w:fill="auto"/>
          </w:tcPr>
          <w:p w14:paraId="05F1E2CE" w14:textId="0B681D17" w:rsidR="008028B2" w:rsidRPr="00235E79" w:rsidRDefault="008028B2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14" w:type="dxa"/>
            <w:shd w:val="clear" w:color="auto" w:fill="auto"/>
          </w:tcPr>
          <w:p w14:paraId="2B96B082" w14:textId="49BE7DEA" w:rsidR="008028B2" w:rsidRPr="00235E79" w:rsidRDefault="008028B2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  <w:tr w:rsidR="008028B2" w:rsidRPr="00235E79" w14:paraId="4FEC9367" w14:textId="77777777" w:rsidTr="00116FA1">
        <w:tc>
          <w:tcPr>
            <w:tcW w:w="902" w:type="dxa"/>
            <w:shd w:val="clear" w:color="auto" w:fill="auto"/>
          </w:tcPr>
          <w:p w14:paraId="0B701191" w14:textId="77777777" w:rsidR="008028B2" w:rsidRPr="00235E79" w:rsidRDefault="008028B2" w:rsidP="00E53B3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  <w:shd w:val="clear" w:color="auto" w:fill="auto"/>
          </w:tcPr>
          <w:p w14:paraId="655EA484" w14:textId="77777777" w:rsidR="008028B2" w:rsidRPr="00235E79" w:rsidRDefault="008028B2" w:rsidP="000D6C43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Write the limitations of super position theorem.</w:t>
            </w:r>
          </w:p>
        </w:tc>
        <w:tc>
          <w:tcPr>
            <w:tcW w:w="913" w:type="dxa"/>
            <w:shd w:val="clear" w:color="auto" w:fill="auto"/>
          </w:tcPr>
          <w:p w14:paraId="7ADA48AC" w14:textId="77777777" w:rsidR="008028B2" w:rsidRPr="00235E79" w:rsidRDefault="008028B2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14" w:type="dxa"/>
            <w:shd w:val="clear" w:color="auto" w:fill="auto"/>
          </w:tcPr>
          <w:p w14:paraId="2322DDD4" w14:textId="77777777" w:rsidR="008028B2" w:rsidRPr="00235E79" w:rsidRDefault="008028B2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14" w:type="dxa"/>
            <w:shd w:val="clear" w:color="auto" w:fill="auto"/>
          </w:tcPr>
          <w:p w14:paraId="0BA4E4DC" w14:textId="77777777" w:rsidR="008028B2" w:rsidRPr="00235E79" w:rsidRDefault="008028B2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</w:tbl>
    <w:p w14:paraId="2D99E902" w14:textId="77777777" w:rsidR="00116FA1" w:rsidRDefault="00116FA1" w:rsidP="00116FA1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u w:val="single"/>
        </w:rPr>
      </w:pPr>
    </w:p>
    <w:p w14:paraId="3F1D52C4" w14:textId="4D0EBF78" w:rsidR="00E53B3F" w:rsidRDefault="00A44469" w:rsidP="00116FA1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</w:rPr>
      </w:pPr>
      <w:r w:rsidRPr="00235E79">
        <w:rPr>
          <w:rFonts w:ascii="Times New Roman" w:hAnsi="Times New Roman" w:cs="Times New Roman"/>
          <w:b/>
          <w:sz w:val="30"/>
          <w:szCs w:val="30"/>
          <w:u w:val="single"/>
        </w:rPr>
        <w:t>PART-B</w:t>
      </w:r>
      <w:r w:rsidRPr="00235E79">
        <w:rPr>
          <w:rFonts w:ascii="Times New Roman" w:hAnsi="Times New Roman" w:cs="Times New Roman"/>
          <w:b/>
          <w:sz w:val="30"/>
          <w:szCs w:val="30"/>
        </w:rPr>
        <w:tab/>
      </w:r>
      <w:r w:rsidRPr="00235E79">
        <w:rPr>
          <w:rFonts w:ascii="Times New Roman" w:hAnsi="Times New Roman" w:cs="Times New Roman"/>
          <w:b/>
          <w:sz w:val="30"/>
          <w:szCs w:val="30"/>
        </w:rPr>
        <w:tab/>
      </w:r>
      <w:r w:rsidR="00235E79">
        <w:rPr>
          <w:rFonts w:ascii="Times New Roman" w:hAnsi="Times New Roman" w:cs="Times New Roman"/>
          <w:b/>
          <w:sz w:val="30"/>
          <w:szCs w:val="30"/>
        </w:rPr>
        <w:tab/>
      </w:r>
      <w:r w:rsidR="00235E79">
        <w:rPr>
          <w:rFonts w:ascii="Times New Roman" w:hAnsi="Times New Roman" w:cs="Times New Roman"/>
          <w:b/>
          <w:sz w:val="30"/>
          <w:szCs w:val="30"/>
        </w:rPr>
        <w:tab/>
      </w:r>
      <w:r w:rsidRPr="00235E79">
        <w:rPr>
          <w:rFonts w:ascii="Times New Roman" w:hAnsi="Times New Roman" w:cs="Times New Roman"/>
          <w:b/>
          <w:sz w:val="30"/>
          <w:szCs w:val="30"/>
        </w:rPr>
        <w:t>5X10=50M</w:t>
      </w:r>
    </w:p>
    <w:p w14:paraId="048CAF19" w14:textId="77777777" w:rsidR="00116FA1" w:rsidRPr="00235E79" w:rsidRDefault="00116FA1" w:rsidP="00116FA1">
      <w:pPr>
        <w:spacing w:after="0" w:line="240" w:lineRule="auto"/>
        <w:ind w:left="4320" w:firstLine="720"/>
        <w:rPr>
          <w:rFonts w:ascii="Times New Roman" w:hAnsi="Times New Roman" w:cs="Times New Roman"/>
          <w:sz w:val="30"/>
          <w:szCs w:val="30"/>
        </w:rPr>
      </w:pPr>
    </w:p>
    <w:tbl>
      <w:tblPr>
        <w:tblW w:w="10881" w:type="dxa"/>
        <w:tblLook w:val="04A0" w:firstRow="1" w:lastRow="0" w:firstColumn="1" w:lastColumn="0" w:noHBand="0" w:noVBand="1"/>
      </w:tblPr>
      <w:tblGrid>
        <w:gridCol w:w="902"/>
        <w:gridCol w:w="7286"/>
        <w:gridCol w:w="897"/>
        <w:gridCol w:w="898"/>
        <w:gridCol w:w="898"/>
      </w:tblGrid>
      <w:tr w:rsidR="00E53B3F" w:rsidRPr="00235E79" w14:paraId="212AFA7F" w14:textId="77777777" w:rsidTr="00116FA1">
        <w:tc>
          <w:tcPr>
            <w:tcW w:w="10881" w:type="dxa"/>
            <w:gridSpan w:val="5"/>
            <w:shd w:val="clear" w:color="auto" w:fill="auto"/>
          </w:tcPr>
          <w:p w14:paraId="62FD0EBB" w14:textId="0166CCA2" w:rsidR="00E53B3F" w:rsidRPr="00235E79" w:rsidRDefault="00235E79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</w:t>
            </w:r>
          </w:p>
        </w:tc>
      </w:tr>
      <w:tr w:rsidR="00E53B3F" w:rsidRPr="00235E79" w14:paraId="00F59C35" w14:textId="77777777" w:rsidTr="00116FA1">
        <w:tc>
          <w:tcPr>
            <w:tcW w:w="902" w:type="dxa"/>
            <w:shd w:val="clear" w:color="auto" w:fill="auto"/>
          </w:tcPr>
          <w:p w14:paraId="08D89675" w14:textId="77777777" w:rsidR="00E53B3F" w:rsidRPr="00235E79" w:rsidRDefault="00E53B3F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7286" w:type="dxa"/>
            <w:shd w:val="clear" w:color="auto" w:fill="auto"/>
          </w:tcPr>
          <w:p w14:paraId="7810C272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a) Derive the expression to transform three star connected resistors R</w:t>
            </w:r>
            <w:r w:rsidRPr="00235E79">
              <w:rPr>
                <w:rFonts w:ascii="Times New Roman" w:hAnsi="Times New Roman" w:cs="Times New Roman"/>
                <w:sz w:val="30"/>
                <w:szCs w:val="30"/>
                <w:vertAlign w:val="subscript"/>
              </w:rPr>
              <w:t>1,</w:t>
            </w: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 xml:space="preserve"> R</w:t>
            </w:r>
            <w:r w:rsidRPr="00235E79">
              <w:rPr>
                <w:rFonts w:ascii="Times New Roman" w:hAnsi="Times New Roman" w:cs="Times New Roman"/>
                <w:sz w:val="30"/>
                <w:szCs w:val="30"/>
                <w:vertAlign w:val="subscript"/>
              </w:rPr>
              <w:t xml:space="preserve">2 </w:t>
            </w: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&amp; R</w:t>
            </w:r>
            <w:r w:rsidRPr="00235E79">
              <w:rPr>
                <w:rFonts w:ascii="Times New Roman" w:hAnsi="Times New Roman" w:cs="Times New Roman"/>
                <w:sz w:val="30"/>
                <w:szCs w:val="30"/>
                <w:vertAlign w:val="subscript"/>
              </w:rPr>
              <w:t>3</w:t>
            </w: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 xml:space="preserve"> to delta connection.</w:t>
            </w:r>
          </w:p>
        </w:tc>
        <w:tc>
          <w:tcPr>
            <w:tcW w:w="897" w:type="dxa"/>
            <w:shd w:val="clear" w:color="auto" w:fill="auto"/>
          </w:tcPr>
          <w:p w14:paraId="3600753E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  <w:shd w:val="clear" w:color="auto" w:fill="auto"/>
          </w:tcPr>
          <w:p w14:paraId="4A9E9FAB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  <w:shd w:val="clear" w:color="auto" w:fill="auto"/>
          </w:tcPr>
          <w:p w14:paraId="42603C49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E53B3F" w:rsidRPr="00235E79" w14:paraId="3E74285B" w14:textId="77777777" w:rsidTr="00116FA1">
        <w:trPr>
          <w:trHeight w:val="329"/>
        </w:trPr>
        <w:tc>
          <w:tcPr>
            <w:tcW w:w="902" w:type="dxa"/>
            <w:shd w:val="clear" w:color="auto" w:fill="auto"/>
          </w:tcPr>
          <w:p w14:paraId="69764F01" w14:textId="77777777" w:rsidR="00E53B3F" w:rsidRPr="00235E79" w:rsidRDefault="00E53B3F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  <w:shd w:val="clear" w:color="auto" w:fill="auto"/>
          </w:tcPr>
          <w:p w14:paraId="7AC1CA94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  <w:p w14:paraId="778586AC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b) For the circuit in Fig. 2, determine i</w:t>
            </w:r>
            <w:r w:rsidRPr="00235E79">
              <w:rPr>
                <w:rFonts w:ascii="Times New Roman" w:hAnsi="Times New Roman" w:cs="Times New Roman"/>
                <w:sz w:val="30"/>
                <w:szCs w:val="30"/>
                <w:vertAlign w:val="subscript"/>
              </w:rPr>
              <w:t>1</w:t>
            </w: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 xml:space="preserve"> to i</w:t>
            </w:r>
            <w:r w:rsidRPr="00235E79">
              <w:rPr>
                <w:rFonts w:ascii="Times New Roman" w:hAnsi="Times New Roman" w:cs="Times New Roman"/>
                <w:sz w:val="30"/>
                <w:szCs w:val="30"/>
                <w:vertAlign w:val="subscript"/>
              </w:rPr>
              <w:t>5</w:t>
            </w: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  <w:p w14:paraId="588C7EE0" w14:textId="77777777" w:rsidR="00E53B3F" w:rsidRPr="00235E79" w:rsidRDefault="00E53B3F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noProof/>
                <w:sz w:val="30"/>
                <w:szCs w:val="30"/>
                <w:lang w:val="en-IN" w:eastAsia="en-IN"/>
              </w:rPr>
              <w:drawing>
                <wp:inline distT="0" distB="0" distL="0" distR="0" wp14:anchorId="3CAF065F" wp14:editId="0E341F44">
                  <wp:extent cx="2991646" cy="1343025"/>
                  <wp:effectExtent l="0" t="0" r="0" b="0"/>
                  <wp:docPr id="30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5233" cy="13491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02CC68" w14:textId="77777777" w:rsidR="00116FA1" w:rsidRDefault="00116FA1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  <w:p w14:paraId="20EC4419" w14:textId="77777777" w:rsidR="00E53B3F" w:rsidRPr="00235E79" w:rsidRDefault="00E53B3F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Fig. 2</w:t>
            </w:r>
          </w:p>
        </w:tc>
        <w:tc>
          <w:tcPr>
            <w:tcW w:w="897" w:type="dxa"/>
            <w:shd w:val="clear" w:color="auto" w:fill="auto"/>
          </w:tcPr>
          <w:p w14:paraId="22FD3C10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  <w:p w14:paraId="67F60881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  <w:shd w:val="clear" w:color="auto" w:fill="auto"/>
          </w:tcPr>
          <w:p w14:paraId="64B11CC5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  <w:p w14:paraId="79A99E95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  <w:shd w:val="clear" w:color="auto" w:fill="auto"/>
          </w:tcPr>
          <w:p w14:paraId="7B35C558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  <w:p w14:paraId="58E0ADB0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E53B3F" w:rsidRPr="00235E79" w14:paraId="058456A3" w14:textId="77777777" w:rsidTr="00116FA1">
        <w:tc>
          <w:tcPr>
            <w:tcW w:w="10881" w:type="dxa"/>
            <w:gridSpan w:val="5"/>
            <w:shd w:val="clear" w:color="auto" w:fill="auto"/>
          </w:tcPr>
          <w:p w14:paraId="00A01B58" w14:textId="77777777" w:rsidR="00E53B3F" w:rsidRDefault="00E53B3F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  <w:p w14:paraId="1945B5D2" w14:textId="77777777" w:rsidR="00116FA1" w:rsidRDefault="00116FA1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093D08B9" w14:textId="77777777" w:rsidR="00116FA1" w:rsidRPr="00235E79" w:rsidRDefault="00116FA1" w:rsidP="00116F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  <w:tr w:rsidR="00E53B3F" w:rsidRPr="00235E79" w14:paraId="2900E519" w14:textId="77777777" w:rsidTr="00116FA1">
        <w:tc>
          <w:tcPr>
            <w:tcW w:w="902" w:type="dxa"/>
            <w:shd w:val="clear" w:color="auto" w:fill="auto"/>
          </w:tcPr>
          <w:p w14:paraId="40FC4BE2" w14:textId="77777777" w:rsidR="00E53B3F" w:rsidRPr="00235E79" w:rsidRDefault="00E53B3F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2</w:t>
            </w:r>
          </w:p>
        </w:tc>
        <w:tc>
          <w:tcPr>
            <w:tcW w:w="7286" w:type="dxa"/>
            <w:shd w:val="clear" w:color="auto" w:fill="auto"/>
          </w:tcPr>
          <w:p w14:paraId="29F7FE6F" w14:textId="72CF9D32" w:rsidR="00E53B3F" w:rsidRPr="00235E79" w:rsidRDefault="00E53B3F" w:rsidP="00116F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proofErr w:type="gramStart"/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a)</w:t>
            </w:r>
            <w:proofErr w:type="gramEnd"/>
            <w:r w:rsidRPr="00235E79">
              <w:rPr>
                <w:rFonts w:ascii="Times New Roman" w:hAnsi="Times New Roman" w:cs="Times New Roman"/>
                <w:sz w:val="30"/>
                <w:szCs w:val="30"/>
              </w:rPr>
              <w:t xml:space="preserve">Evaluate </w:t>
            </w:r>
            <w:proofErr w:type="spellStart"/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R</w:t>
            </w:r>
            <w:r w:rsidRPr="00235E79">
              <w:rPr>
                <w:rFonts w:ascii="Times New Roman" w:hAnsi="Times New Roman" w:cs="Times New Roman"/>
                <w:sz w:val="30"/>
                <w:szCs w:val="30"/>
                <w:vertAlign w:val="subscript"/>
              </w:rPr>
              <w:t>eq</w:t>
            </w:r>
            <w:proofErr w:type="spellEnd"/>
            <w:r w:rsidRPr="00235E79">
              <w:rPr>
                <w:rFonts w:ascii="Times New Roman" w:hAnsi="Times New Roman" w:cs="Times New Roman"/>
                <w:sz w:val="30"/>
                <w:szCs w:val="30"/>
              </w:rPr>
              <w:t xml:space="preserve"> looking into </w:t>
            </w:r>
            <w:r w:rsidR="008028B2" w:rsidRPr="00235E79">
              <w:rPr>
                <w:rFonts w:ascii="Times New Roman" w:hAnsi="Times New Roman" w:cs="Times New Roman"/>
                <w:sz w:val="30"/>
                <w:szCs w:val="30"/>
              </w:rPr>
              <w:t xml:space="preserve">the terminals </w:t>
            </w: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of the circuits shown in Fig. 3.</w:t>
            </w:r>
          </w:p>
          <w:p w14:paraId="29E8C04B" w14:textId="77777777" w:rsidR="00E53B3F" w:rsidRPr="00235E79" w:rsidRDefault="00E53B3F" w:rsidP="000D6C43">
            <w:pPr>
              <w:pStyle w:val="ListParagraph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noProof/>
                <w:sz w:val="30"/>
                <w:szCs w:val="30"/>
                <w:lang w:eastAsia="en-IN"/>
              </w:rPr>
              <w:drawing>
                <wp:inline distT="0" distB="0" distL="0" distR="0" wp14:anchorId="4EBBD1A1" wp14:editId="21A72A65">
                  <wp:extent cx="1914525" cy="1458687"/>
                  <wp:effectExtent l="0" t="0" r="0" b="8255"/>
                  <wp:docPr id="29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0580" cy="1463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25BA29" w14:textId="77777777" w:rsidR="00E53B3F" w:rsidRPr="00235E79" w:rsidRDefault="00E53B3F" w:rsidP="000D6C43">
            <w:pPr>
              <w:pStyle w:val="ListParagraph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Fig. 3.</w:t>
            </w:r>
          </w:p>
        </w:tc>
        <w:tc>
          <w:tcPr>
            <w:tcW w:w="897" w:type="dxa"/>
            <w:shd w:val="clear" w:color="auto" w:fill="auto"/>
          </w:tcPr>
          <w:p w14:paraId="7F63AA95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  <w:shd w:val="clear" w:color="auto" w:fill="auto"/>
          </w:tcPr>
          <w:p w14:paraId="2D94015A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  <w:shd w:val="clear" w:color="auto" w:fill="auto"/>
          </w:tcPr>
          <w:p w14:paraId="2204B0D7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E53B3F" w:rsidRPr="00235E79" w14:paraId="5BB98074" w14:textId="77777777" w:rsidTr="00116FA1">
        <w:tc>
          <w:tcPr>
            <w:tcW w:w="902" w:type="dxa"/>
            <w:shd w:val="clear" w:color="auto" w:fill="auto"/>
          </w:tcPr>
          <w:p w14:paraId="2261C461" w14:textId="77777777" w:rsidR="00E53B3F" w:rsidRPr="00235E79" w:rsidRDefault="00E53B3F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  <w:shd w:val="clear" w:color="auto" w:fill="auto"/>
          </w:tcPr>
          <w:p w14:paraId="1BB77DFB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 xml:space="preserve">b) Find </w:t>
            </w:r>
            <w:proofErr w:type="spellStart"/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V</w:t>
            </w:r>
            <w:r w:rsidRPr="00235E79">
              <w:rPr>
                <w:rFonts w:ascii="Times New Roman" w:hAnsi="Times New Roman" w:cs="Times New Roman"/>
                <w:sz w:val="30"/>
                <w:szCs w:val="30"/>
                <w:vertAlign w:val="subscript"/>
              </w:rPr>
              <w:t>x</w:t>
            </w:r>
            <w:proofErr w:type="spellEnd"/>
            <w:r w:rsidRPr="00235E79">
              <w:rPr>
                <w:rFonts w:ascii="Times New Roman" w:hAnsi="Times New Roman" w:cs="Times New Roman"/>
                <w:sz w:val="30"/>
                <w:szCs w:val="30"/>
                <w:vertAlign w:val="subscript"/>
              </w:rPr>
              <w:t xml:space="preserve"> </w:t>
            </w: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in the circuit of Fig. 4.</w:t>
            </w:r>
          </w:p>
          <w:p w14:paraId="6968B742" w14:textId="77777777" w:rsidR="00E53B3F" w:rsidRPr="00235E79" w:rsidRDefault="00E53B3F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noProof/>
                <w:sz w:val="30"/>
                <w:szCs w:val="30"/>
                <w:lang w:val="en-IN" w:eastAsia="en-IN"/>
              </w:rPr>
              <w:drawing>
                <wp:inline distT="0" distB="0" distL="0" distR="0" wp14:anchorId="5C79E96E" wp14:editId="4671AA89">
                  <wp:extent cx="2618549" cy="1381125"/>
                  <wp:effectExtent l="0" t="0" r="0" b="0"/>
                  <wp:docPr id="28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6139" cy="13851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14B5E34" w14:textId="77777777" w:rsidR="00E53B3F" w:rsidRPr="00235E79" w:rsidRDefault="00E53B3F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Fig. 4.</w:t>
            </w:r>
          </w:p>
        </w:tc>
        <w:tc>
          <w:tcPr>
            <w:tcW w:w="897" w:type="dxa"/>
            <w:shd w:val="clear" w:color="auto" w:fill="auto"/>
          </w:tcPr>
          <w:p w14:paraId="7369DB10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  <w:p w14:paraId="3F05DD7D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  <w:shd w:val="clear" w:color="auto" w:fill="auto"/>
          </w:tcPr>
          <w:p w14:paraId="5F0ED4CF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  <w:p w14:paraId="5706DF37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  <w:shd w:val="clear" w:color="auto" w:fill="auto"/>
          </w:tcPr>
          <w:p w14:paraId="3DAE2EE7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  <w:p w14:paraId="5E4A194D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E53B3F" w:rsidRPr="00235E79" w14:paraId="6BE42908" w14:textId="77777777" w:rsidTr="00116FA1">
        <w:tc>
          <w:tcPr>
            <w:tcW w:w="10881" w:type="dxa"/>
            <w:gridSpan w:val="5"/>
            <w:shd w:val="clear" w:color="auto" w:fill="auto"/>
          </w:tcPr>
          <w:p w14:paraId="7681C80A" w14:textId="77777777" w:rsidR="00E53B3F" w:rsidRPr="00235E79" w:rsidRDefault="00E53B3F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</w:t>
            </w:r>
          </w:p>
        </w:tc>
      </w:tr>
      <w:tr w:rsidR="00E53B3F" w:rsidRPr="00235E79" w14:paraId="4FF9E8E4" w14:textId="77777777" w:rsidTr="00116FA1">
        <w:tc>
          <w:tcPr>
            <w:tcW w:w="902" w:type="dxa"/>
            <w:shd w:val="clear" w:color="auto" w:fill="auto"/>
          </w:tcPr>
          <w:p w14:paraId="2B070C6C" w14:textId="77777777" w:rsidR="00E53B3F" w:rsidRPr="00235E79" w:rsidRDefault="00E53B3F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7286" w:type="dxa"/>
            <w:shd w:val="clear" w:color="auto" w:fill="auto"/>
          </w:tcPr>
          <w:p w14:paraId="48745018" w14:textId="77777777" w:rsidR="00E53B3F" w:rsidRPr="00235E79" w:rsidRDefault="00E53B3F" w:rsidP="00116F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 xml:space="preserve"> a) Explain the procedure to solve electric circuit using Nodal analysis method.</w:t>
            </w:r>
          </w:p>
        </w:tc>
        <w:tc>
          <w:tcPr>
            <w:tcW w:w="897" w:type="dxa"/>
            <w:shd w:val="clear" w:color="auto" w:fill="auto"/>
          </w:tcPr>
          <w:p w14:paraId="31317FC9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  <w:shd w:val="clear" w:color="auto" w:fill="auto"/>
          </w:tcPr>
          <w:p w14:paraId="53001E68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  <w:shd w:val="clear" w:color="auto" w:fill="auto"/>
          </w:tcPr>
          <w:p w14:paraId="469B5432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E53B3F" w:rsidRPr="00235E79" w14:paraId="621F320F" w14:textId="77777777" w:rsidTr="00116FA1">
        <w:tc>
          <w:tcPr>
            <w:tcW w:w="902" w:type="dxa"/>
            <w:shd w:val="clear" w:color="auto" w:fill="auto"/>
          </w:tcPr>
          <w:p w14:paraId="41684DCB" w14:textId="77777777" w:rsidR="00E53B3F" w:rsidRPr="00235E79" w:rsidRDefault="00E53B3F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  <w:shd w:val="clear" w:color="auto" w:fill="auto"/>
          </w:tcPr>
          <w:p w14:paraId="597D2BDA" w14:textId="77777777" w:rsidR="00E53B3F" w:rsidRPr="00235E79" w:rsidRDefault="00E53B3F" w:rsidP="00116F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b) For the circuit in Fig 5, obtain V</w:t>
            </w:r>
            <w:r w:rsidRPr="00235E79">
              <w:rPr>
                <w:rFonts w:ascii="Times New Roman" w:hAnsi="Times New Roman" w:cs="Times New Roman"/>
                <w:sz w:val="30"/>
                <w:szCs w:val="30"/>
                <w:vertAlign w:val="subscript"/>
              </w:rPr>
              <w:t>1</w:t>
            </w: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 xml:space="preserve"> and V</w:t>
            </w:r>
            <w:r w:rsidRPr="00235E79">
              <w:rPr>
                <w:rFonts w:ascii="Times New Roman" w:hAnsi="Times New Roman" w:cs="Times New Roman"/>
                <w:sz w:val="30"/>
                <w:szCs w:val="30"/>
                <w:vertAlign w:val="subscript"/>
              </w:rPr>
              <w:t>2</w:t>
            </w: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 xml:space="preserve"> using nodal analysis.</w:t>
            </w:r>
          </w:p>
          <w:p w14:paraId="3208327F" w14:textId="77777777" w:rsidR="00E53B3F" w:rsidRPr="00235E79" w:rsidRDefault="00E53B3F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noProof/>
                <w:sz w:val="30"/>
                <w:szCs w:val="30"/>
                <w:lang w:val="en-IN" w:eastAsia="en-IN"/>
              </w:rPr>
              <w:drawing>
                <wp:inline distT="0" distB="0" distL="0" distR="0" wp14:anchorId="45DA7D5D" wp14:editId="12204EAE">
                  <wp:extent cx="2350661" cy="1562100"/>
                  <wp:effectExtent l="0" t="0" r="0" b="0"/>
                  <wp:docPr id="27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9131" cy="15677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8605FA" w14:textId="77777777" w:rsidR="00E53B3F" w:rsidRPr="00235E79" w:rsidRDefault="00E53B3F" w:rsidP="000D6C43">
            <w:pPr>
              <w:pStyle w:val="ListParagraph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Fig 5.</w:t>
            </w:r>
          </w:p>
        </w:tc>
        <w:tc>
          <w:tcPr>
            <w:tcW w:w="897" w:type="dxa"/>
            <w:shd w:val="clear" w:color="auto" w:fill="auto"/>
          </w:tcPr>
          <w:p w14:paraId="53A051D6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  <w:shd w:val="clear" w:color="auto" w:fill="auto"/>
          </w:tcPr>
          <w:p w14:paraId="48706F0F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  <w:shd w:val="clear" w:color="auto" w:fill="auto"/>
          </w:tcPr>
          <w:p w14:paraId="1C617701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E53B3F" w:rsidRPr="00235E79" w14:paraId="114CF60B" w14:textId="77777777" w:rsidTr="00116FA1">
        <w:tc>
          <w:tcPr>
            <w:tcW w:w="10881" w:type="dxa"/>
            <w:gridSpan w:val="5"/>
            <w:shd w:val="clear" w:color="auto" w:fill="auto"/>
          </w:tcPr>
          <w:p w14:paraId="61D05B57" w14:textId="77777777" w:rsidR="00E53B3F" w:rsidRPr="00235E79" w:rsidRDefault="00E53B3F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E53B3F" w:rsidRPr="00235E79" w14:paraId="42715CCB" w14:textId="77777777" w:rsidTr="00116FA1">
        <w:tc>
          <w:tcPr>
            <w:tcW w:w="902" w:type="dxa"/>
            <w:shd w:val="clear" w:color="auto" w:fill="auto"/>
          </w:tcPr>
          <w:p w14:paraId="5087CAE1" w14:textId="77777777" w:rsidR="00E53B3F" w:rsidRPr="00235E79" w:rsidRDefault="00E53B3F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7286" w:type="dxa"/>
            <w:shd w:val="clear" w:color="auto" w:fill="auto"/>
          </w:tcPr>
          <w:p w14:paraId="047EED23" w14:textId="77777777" w:rsidR="00E53B3F" w:rsidRPr="00235E79" w:rsidRDefault="00E53B3F" w:rsidP="00116F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a) Explain the procedure to solve electric circuit using mesh analysis method.</w:t>
            </w:r>
          </w:p>
        </w:tc>
        <w:tc>
          <w:tcPr>
            <w:tcW w:w="897" w:type="dxa"/>
            <w:shd w:val="clear" w:color="auto" w:fill="auto"/>
          </w:tcPr>
          <w:p w14:paraId="145C1190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  <w:shd w:val="clear" w:color="auto" w:fill="auto"/>
          </w:tcPr>
          <w:p w14:paraId="2B1A7D7B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  <w:shd w:val="clear" w:color="auto" w:fill="auto"/>
          </w:tcPr>
          <w:p w14:paraId="324CAC0E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E53B3F" w:rsidRPr="00235E79" w14:paraId="288D448D" w14:textId="77777777" w:rsidTr="00116FA1">
        <w:tc>
          <w:tcPr>
            <w:tcW w:w="902" w:type="dxa"/>
            <w:shd w:val="clear" w:color="auto" w:fill="auto"/>
          </w:tcPr>
          <w:p w14:paraId="1201AB12" w14:textId="77777777" w:rsidR="00E53B3F" w:rsidRPr="00235E79" w:rsidRDefault="00E53B3F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  <w:shd w:val="clear" w:color="auto" w:fill="auto"/>
          </w:tcPr>
          <w:p w14:paraId="650C846A" w14:textId="77777777" w:rsidR="00E53B3F" w:rsidRPr="00235E79" w:rsidRDefault="00E53B3F" w:rsidP="00116FA1">
            <w:pPr>
              <w:tabs>
                <w:tab w:val="left" w:pos="45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 xml:space="preserve">b) Use mesh analysis to obtain </w:t>
            </w:r>
            <w:proofErr w:type="spellStart"/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i</w:t>
            </w:r>
            <w:r w:rsidRPr="00235E79">
              <w:rPr>
                <w:rFonts w:ascii="Times New Roman" w:hAnsi="Times New Roman" w:cs="Times New Roman"/>
                <w:sz w:val="30"/>
                <w:szCs w:val="30"/>
                <w:vertAlign w:val="subscript"/>
              </w:rPr>
              <w:t>o</w:t>
            </w:r>
            <w:proofErr w:type="spellEnd"/>
            <w:r w:rsidRPr="00235E79">
              <w:rPr>
                <w:rFonts w:ascii="Times New Roman" w:hAnsi="Times New Roman" w:cs="Times New Roman"/>
                <w:sz w:val="30"/>
                <w:szCs w:val="30"/>
              </w:rPr>
              <w:t xml:space="preserve"> in the circuit in Fig 6.</w:t>
            </w:r>
          </w:p>
          <w:p w14:paraId="2C40BD29" w14:textId="77777777" w:rsidR="00E53B3F" w:rsidRPr="00235E79" w:rsidRDefault="00E53B3F" w:rsidP="000D6C43">
            <w:pPr>
              <w:tabs>
                <w:tab w:val="left" w:pos="45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noProof/>
                <w:sz w:val="30"/>
                <w:szCs w:val="30"/>
                <w:lang w:val="en-IN" w:eastAsia="en-IN"/>
              </w:rPr>
              <w:drawing>
                <wp:inline distT="0" distB="0" distL="0" distR="0" wp14:anchorId="59F7D9DC" wp14:editId="1216C8E8">
                  <wp:extent cx="2394354" cy="1371600"/>
                  <wp:effectExtent l="0" t="0" r="6350" b="0"/>
                  <wp:docPr id="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7960" cy="1373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A5A1E4" w14:textId="77777777" w:rsidR="00E53B3F" w:rsidRPr="00235E79" w:rsidRDefault="00E53B3F" w:rsidP="000D6C43">
            <w:pPr>
              <w:tabs>
                <w:tab w:val="left" w:pos="45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Fig 6.</w:t>
            </w:r>
          </w:p>
        </w:tc>
        <w:tc>
          <w:tcPr>
            <w:tcW w:w="897" w:type="dxa"/>
            <w:shd w:val="clear" w:color="auto" w:fill="auto"/>
          </w:tcPr>
          <w:p w14:paraId="4F40730E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  <w:shd w:val="clear" w:color="auto" w:fill="auto"/>
          </w:tcPr>
          <w:p w14:paraId="768AC802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  <w:shd w:val="clear" w:color="auto" w:fill="auto"/>
          </w:tcPr>
          <w:p w14:paraId="4527F275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E53B3F" w:rsidRPr="00235E79" w14:paraId="5F2F7156" w14:textId="77777777" w:rsidTr="00116FA1">
        <w:tc>
          <w:tcPr>
            <w:tcW w:w="10881" w:type="dxa"/>
            <w:gridSpan w:val="5"/>
            <w:shd w:val="clear" w:color="auto" w:fill="auto"/>
          </w:tcPr>
          <w:p w14:paraId="11A8366B" w14:textId="77777777" w:rsidR="00116FA1" w:rsidRDefault="00116FA1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119080EB" w14:textId="77777777" w:rsidR="00116FA1" w:rsidRDefault="00116FA1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4E8BAB17" w14:textId="77777777" w:rsidR="00E53B3F" w:rsidRPr="00235E79" w:rsidRDefault="00E53B3F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UNIT-III</w:t>
            </w:r>
          </w:p>
        </w:tc>
      </w:tr>
      <w:tr w:rsidR="00E53B3F" w:rsidRPr="00235E79" w14:paraId="742F8CA9" w14:textId="77777777" w:rsidTr="00116FA1">
        <w:tc>
          <w:tcPr>
            <w:tcW w:w="902" w:type="dxa"/>
            <w:shd w:val="clear" w:color="auto" w:fill="auto"/>
          </w:tcPr>
          <w:p w14:paraId="3A1BE43B" w14:textId="77777777" w:rsidR="00E53B3F" w:rsidRPr="00235E79" w:rsidRDefault="00E53B3F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5</w:t>
            </w:r>
          </w:p>
        </w:tc>
        <w:tc>
          <w:tcPr>
            <w:tcW w:w="7286" w:type="dxa"/>
            <w:shd w:val="clear" w:color="auto" w:fill="auto"/>
          </w:tcPr>
          <w:p w14:paraId="5B0F8C2A" w14:textId="77777777" w:rsidR="00E53B3F" w:rsidRPr="00235E79" w:rsidRDefault="00E53B3F" w:rsidP="00116FA1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 xml:space="preserve">Derive the expression for voltage and current in RC circuit excited with sinusoidal supply and draw the </w:t>
            </w:r>
            <w:proofErr w:type="spellStart"/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phasor</w:t>
            </w:r>
            <w:proofErr w:type="spellEnd"/>
            <w:r w:rsidRPr="00235E79">
              <w:rPr>
                <w:rFonts w:ascii="Times New Roman" w:hAnsi="Times New Roman" w:cs="Times New Roman"/>
                <w:sz w:val="30"/>
                <w:szCs w:val="30"/>
              </w:rPr>
              <w:t xml:space="preserve"> diagram.</w:t>
            </w:r>
          </w:p>
        </w:tc>
        <w:tc>
          <w:tcPr>
            <w:tcW w:w="897" w:type="dxa"/>
            <w:shd w:val="clear" w:color="auto" w:fill="auto"/>
          </w:tcPr>
          <w:p w14:paraId="7E811433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  <w:shd w:val="clear" w:color="auto" w:fill="auto"/>
          </w:tcPr>
          <w:p w14:paraId="38F0ECC7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98" w:type="dxa"/>
            <w:shd w:val="clear" w:color="auto" w:fill="auto"/>
          </w:tcPr>
          <w:p w14:paraId="0DB858B3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E53B3F" w:rsidRPr="00235E79" w14:paraId="61C69B0E" w14:textId="77777777" w:rsidTr="00116FA1">
        <w:trPr>
          <w:trHeight w:val="1018"/>
        </w:trPr>
        <w:tc>
          <w:tcPr>
            <w:tcW w:w="902" w:type="dxa"/>
            <w:shd w:val="clear" w:color="auto" w:fill="auto"/>
          </w:tcPr>
          <w:p w14:paraId="5F343417" w14:textId="77777777" w:rsidR="00E53B3F" w:rsidRPr="00235E79" w:rsidRDefault="00E53B3F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  <w:shd w:val="clear" w:color="auto" w:fill="auto"/>
          </w:tcPr>
          <w:p w14:paraId="70BF4A91" w14:textId="657A3838" w:rsidR="00E53B3F" w:rsidRPr="00235E79" w:rsidRDefault="00E53B3F" w:rsidP="008028B2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 xml:space="preserve"> A Sine wave generator supplies a 500Hz, 10V </w:t>
            </w:r>
            <w:proofErr w:type="spellStart"/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rms</w:t>
            </w:r>
            <w:proofErr w:type="spellEnd"/>
            <w:r w:rsidRPr="00235E79">
              <w:rPr>
                <w:rFonts w:ascii="Times New Roman" w:hAnsi="Times New Roman" w:cs="Times New Roman"/>
                <w:sz w:val="30"/>
                <w:szCs w:val="30"/>
              </w:rPr>
              <w:t xml:space="preserve"> signal to a 2KΩ resistor in series with a 0.1μF capacitor. Determine the total impedance Z, current I, phase angle and voltage across capacitor and resistor.</w:t>
            </w:r>
          </w:p>
        </w:tc>
        <w:tc>
          <w:tcPr>
            <w:tcW w:w="897" w:type="dxa"/>
            <w:shd w:val="clear" w:color="auto" w:fill="auto"/>
          </w:tcPr>
          <w:p w14:paraId="759C924F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  <w:shd w:val="clear" w:color="auto" w:fill="auto"/>
          </w:tcPr>
          <w:p w14:paraId="12A5E7CC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98" w:type="dxa"/>
            <w:shd w:val="clear" w:color="auto" w:fill="auto"/>
          </w:tcPr>
          <w:p w14:paraId="01BA43C5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E53B3F" w:rsidRPr="00235E79" w14:paraId="34B7A971" w14:textId="77777777" w:rsidTr="00116FA1">
        <w:tc>
          <w:tcPr>
            <w:tcW w:w="10881" w:type="dxa"/>
            <w:gridSpan w:val="5"/>
            <w:shd w:val="clear" w:color="auto" w:fill="auto"/>
          </w:tcPr>
          <w:p w14:paraId="1B3754A9" w14:textId="77777777" w:rsidR="00E53B3F" w:rsidRPr="00235E79" w:rsidRDefault="00E53B3F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E53B3F" w:rsidRPr="00235E79" w14:paraId="2D312C63" w14:textId="77777777" w:rsidTr="00116FA1">
        <w:trPr>
          <w:trHeight w:val="70"/>
        </w:trPr>
        <w:tc>
          <w:tcPr>
            <w:tcW w:w="902" w:type="dxa"/>
            <w:shd w:val="clear" w:color="auto" w:fill="auto"/>
          </w:tcPr>
          <w:p w14:paraId="04EC29EC" w14:textId="77777777" w:rsidR="00E53B3F" w:rsidRPr="00235E79" w:rsidRDefault="00E53B3F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6</w:t>
            </w:r>
          </w:p>
        </w:tc>
        <w:tc>
          <w:tcPr>
            <w:tcW w:w="7286" w:type="dxa"/>
            <w:shd w:val="clear" w:color="auto" w:fill="auto"/>
          </w:tcPr>
          <w:p w14:paraId="6DADFCAF" w14:textId="62C47B2B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 xml:space="preserve">The waveform shown in Fig 7. </w:t>
            </w:r>
            <w:proofErr w:type="gramStart"/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is</w:t>
            </w:r>
            <w:proofErr w:type="gramEnd"/>
            <w:r w:rsidRPr="00235E79">
              <w:rPr>
                <w:rFonts w:ascii="Times New Roman" w:hAnsi="Times New Roman" w:cs="Times New Roman"/>
                <w:sz w:val="30"/>
                <w:szCs w:val="30"/>
              </w:rPr>
              <w:t xml:space="preserve"> a half-wave rectified sine wave. Find the </w:t>
            </w:r>
            <w:proofErr w:type="spellStart"/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rms</w:t>
            </w:r>
            <w:proofErr w:type="spellEnd"/>
            <w:r w:rsidRPr="00235E79">
              <w:rPr>
                <w:rFonts w:ascii="Times New Roman" w:hAnsi="Times New Roman" w:cs="Times New Roman"/>
                <w:sz w:val="30"/>
                <w:szCs w:val="30"/>
              </w:rPr>
              <w:t xml:space="preserve"> value and average value.</w:t>
            </w:r>
          </w:p>
          <w:p w14:paraId="46C3A64E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  <w:p w14:paraId="5ACFEB5B" w14:textId="77777777" w:rsidR="00E53B3F" w:rsidRPr="00235E79" w:rsidRDefault="00E53B3F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noProof/>
                <w:sz w:val="30"/>
                <w:szCs w:val="30"/>
                <w:lang w:val="en-IN" w:eastAsia="en-IN"/>
              </w:rPr>
              <w:drawing>
                <wp:inline distT="0" distB="0" distL="0" distR="0" wp14:anchorId="5226E486" wp14:editId="6E0E6B22">
                  <wp:extent cx="2000250" cy="980907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222" cy="9838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584E6E9" w14:textId="77777777" w:rsidR="00E53B3F" w:rsidRPr="00235E79" w:rsidRDefault="00E53B3F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Fig 7.</w:t>
            </w:r>
          </w:p>
          <w:p w14:paraId="069B6538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 xml:space="preserve">              </w:t>
            </w:r>
          </w:p>
        </w:tc>
        <w:tc>
          <w:tcPr>
            <w:tcW w:w="897" w:type="dxa"/>
            <w:shd w:val="clear" w:color="auto" w:fill="auto"/>
          </w:tcPr>
          <w:p w14:paraId="1286D077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  <w:shd w:val="clear" w:color="auto" w:fill="auto"/>
          </w:tcPr>
          <w:p w14:paraId="58F824C5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98" w:type="dxa"/>
            <w:shd w:val="clear" w:color="auto" w:fill="auto"/>
          </w:tcPr>
          <w:p w14:paraId="42A7749B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E53B3F" w:rsidRPr="00235E79" w14:paraId="0B448BB6" w14:textId="77777777" w:rsidTr="00116FA1">
        <w:trPr>
          <w:trHeight w:val="70"/>
        </w:trPr>
        <w:tc>
          <w:tcPr>
            <w:tcW w:w="902" w:type="dxa"/>
            <w:shd w:val="clear" w:color="auto" w:fill="auto"/>
          </w:tcPr>
          <w:p w14:paraId="52808FC8" w14:textId="77777777" w:rsidR="00E53B3F" w:rsidRPr="00235E79" w:rsidRDefault="00E53B3F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  <w:shd w:val="clear" w:color="auto" w:fill="auto"/>
          </w:tcPr>
          <w:p w14:paraId="2918BFE1" w14:textId="77777777" w:rsidR="00E53B3F" w:rsidRPr="00235E79" w:rsidRDefault="00E53B3F" w:rsidP="000D6C43">
            <w:pPr>
              <w:tabs>
                <w:tab w:val="left" w:pos="4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 xml:space="preserve">b) A series RLC circuit has R = 80 Ω, L = 240 </w:t>
            </w:r>
            <w:proofErr w:type="spellStart"/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mH</w:t>
            </w:r>
            <w:proofErr w:type="spellEnd"/>
            <w:r w:rsidRPr="00235E79">
              <w:rPr>
                <w:rFonts w:ascii="Times New Roman" w:hAnsi="Times New Roman" w:cs="Times New Roman"/>
                <w:sz w:val="30"/>
                <w:szCs w:val="30"/>
              </w:rPr>
              <w:t xml:space="preserve">, and C = 5 mF. If the input voltage is </w:t>
            </w:r>
            <w:proofErr w:type="gramStart"/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v(</w:t>
            </w:r>
            <w:proofErr w:type="gramEnd"/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t) = 115cos2t, find the current flowing through the circuit.</w:t>
            </w:r>
          </w:p>
        </w:tc>
        <w:tc>
          <w:tcPr>
            <w:tcW w:w="897" w:type="dxa"/>
            <w:shd w:val="clear" w:color="auto" w:fill="auto"/>
          </w:tcPr>
          <w:p w14:paraId="3585D482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  <w:shd w:val="clear" w:color="auto" w:fill="auto"/>
          </w:tcPr>
          <w:p w14:paraId="6A365AC9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98" w:type="dxa"/>
            <w:shd w:val="clear" w:color="auto" w:fill="auto"/>
          </w:tcPr>
          <w:p w14:paraId="4245CFE0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E53B3F" w:rsidRPr="00235E79" w14:paraId="0F9C3611" w14:textId="77777777" w:rsidTr="00116FA1">
        <w:tc>
          <w:tcPr>
            <w:tcW w:w="10881" w:type="dxa"/>
            <w:gridSpan w:val="5"/>
            <w:shd w:val="clear" w:color="auto" w:fill="auto"/>
          </w:tcPr>
          <w:p w14:paraId="0F2618DE" w14:textId="77777777" w:rsidR="00116FA1" w:rsidRDefault="00116FA1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5FB07598" w14:textId="77777777" w:rsidR="00E53B3F" w:rsidRPr="00235E79" w:rsidRDefault="00E53B3F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UNIT-IV</w:t>
            </w:r>
          </w:p>
        </w:tc>
      </w:tr>
      <w:tr w:rsidR="00E53B3F" w:rsidRPr="00235E79" w14:paraId="122DF4F4" w14:textId="77777777" w:rsidTr="00116FA1">
        <w:tc>
          <w:tcPr>
            <w:tcW w:w="902" w:type="dxa"/>
            <w:shd w:val="clear" w:color="auto" w:fill="auto"/>
          </w:tcPr>
          <w:p w14:paraId="76D2E897" w14:textId="77777777" w:rsidR="00E53B3F" w:rsidRPr="00235E79" w:rsidRDefault="00E53B3F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7</w:t>
            </w:r>
          </w:p>
        </w:tc>
        <w:tc>
          <w:tcPr>
            <w:tcW w:w="7286" w:type="dxa"/>
            <w:shd w:val="clear" w:color="auto" w:fill="auto"/>
          </w:tcPr>
          <w:p w14:paraId="1431CE76" w14:textId="77777777" w:rsidR="00E53B3F" w:rsidRPr="00235E79" w:rsidRDefault="00E53B3F" w:rsidP="000D6C43">
            <w:pPr>
              <w:tabs>
                <w:tab w:val="left" w:pos="4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 xml:space="preserve">a) Explain the Dot Convention in Coupled circuits. </w:t>
            </w:r>
          </w:p>
        </w:tc>
        <w:tc>
          <w:tcPr>
            <w:tcW w:w="897" w:type="dxa"/>
            <w:shd w:val="clear" w:color="auto" w:fill="auto"/>
          </w:tcPr>
          <w:p w14:paraId="55CA4408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  <w:shd w:val="clear" w:color="auto" w:fill="auto"/>
          </w:tcPr>
          <w:p w14:paraId="4BA0C577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98" w:type="dxa"/>
            <w:shd w:val="clear" w:color="auto" w:fill="auto"/>
          </w:tcPr>
          <w:p w14:paraId="71C448E9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E53B3F" w:rsidRPr="00235E79" w14:paraId="18928D91" w14:textId="77777777" w:rsidTr="00116FA1">
        <w:tc>
          <w:tcPr>
            <w:tcW w:w="902" w:type="dxa"/>
            <w:shd w:val="clear" w:color="auto" w:fill="auto"/>
          </w:tcPr>
          <w:p w14:paraId="081AF41C" w14:textId="77777777" w:rsidR="00E53B3F" w:rsidRPr="00235E79" w:rsidRDefault="00E53B3F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  <w:shd w:val="clear" w:color="auto" w:fill="auto"/>
          </w:tcPr>
          <w:p w14:paraId="0D1383E2" w14:textId="77777777" w:rsidR="00E53B3F" w:rsidRPr="00235E79" w:rsidRDefault="00E53B3F" w:rsidP="000D6C43">
            <w:pPr>
              <w:tabs>
                <w:tab w:val="left" w:pos="4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 xml:space="preserve">b) Determine the equivalent </w:t>
            </w:r>
            <w:proofErr w:type="spellStart"/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Leq</w:t>
            </w:r>
            <w:proofErr w:type="spellEnd"/>
            <w:r w:rsidRPr="00235E79">
              <w:rPr>
                <w:rFonts w:ascii="Times New Roman" w:hAnsi="Times New Roman" w:cs="Times New Roman"/>
                <w:sz w:val="30"/>
                <w:szCs w:val="30"/>
              </w:rPr>
              <w:t xml:space="preserve"> in the circuit shown in Fig 8.</w:t>
            </w:r>
          </w:p>
          <w:p w14:paraId="40B720EF" w14:textId="77777777" w:rsidR="00E53B3F" w:rsidRPr="00235E79" w:rsidRDefault="00E53B3F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noProof/>
                <w:sz w:val="30"/>
                <w:szCs w:val="30"/>
                <w:lang w:val="en-IN" w:eastAsia="en-IN"/>
              </w:rPr>
              <w:drawing>
                <wp:inline distT="0" distB="0" distL="0" distR="0" wp14:anchorId="2B28C6EC" wp14:editId="003497BD">
                  <wp:extent cx="2609284" cy="1266825"/>
                  <wp:effectExtent l="0" t="0" r="635" b="0"/>
                  <wp:docPr id="2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2511" cy="12781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7754A1" w14:textId="77777777" w:rsidR="00E53B3F" w:rsidRPr="00235E79" w:rsidRDefault="00E53B3F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Fig 8.</w:t>
            </w:r>
          </w:p>
        </w:tc>
        <w:tc>
          <w:tcPr>
            <w:tcW w:w="897" w:type="dxa"/>
            <w:shd w:val="clear" w:color="auto" w:fill="auto"/>
          </w:tcPr>
          <w:p w14:paraId="18F67C3B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  <w:shd w:val="clear" w:color="auto" w:fill="auto"/>
          </w:tcPr>
          <w:p w14:paraId="4308B1CF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98" w:type="dxa"/>
            <w:shd w:val="clear" w:color="auto" w:fill="auto"/>
          </w:tcPr>
          <w:p w14:paraId="3F9A2BE4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E53B3F" w:rsidRPr="00235E79" w14:paraId="443D4764" w14:textId="77777777" w:rsidTr="00116FA1">
        <w:tc>
          <w:tcPr>
            <w:tcW w:w="10881" w:type="dxa"/>
            <w:gridSpan w:val="5"/>
            <w:shd w:val="clear" w:color="auto" w:fill="auto"/>
          </w:tcPr>
          <w:p w14:paraId="494DAEF2" w14:textId="77777777" w:rsidR="00E53B3F" w:rsidRPr="00235E79" w:rsidRDefault="00E53B3F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E53B3F" w:rsidRPr="00235E79" w14:paraId="24C22C9C" w14:textId="77777777" w:rsidTr="00116FA1">
        <w:tc>
          <w:tcPr>
            <w:tcW w:w="902" w:type="dxa"/>
            <w:shd w:val="clear" w:color="auto" w:fill="auto"/>
          </w:tcPr>
          <w:p w14:paraId="7DE89A1F" w14:textId="77777777" w:rsidR="00E53B3F" w:rsidRPr="00235E79" w:rsidRDefault="00E53B3F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8</w:t>
            </w:r>
          </w:p>
        </w:tc>
        <w:tc>
          <w:tcPr>
            <w:tcW w:w="7286" w:type="dxa"/>
            <w:shd w:val="clear" w:color="auto" w:fill="auto"/>
          </w:tcPr>
          <w:p w14:paraId="5F6D8C73" w14:textId="70958D32" w:rsidR="00E53B3F" w:rsidRPr="00235E79" w:rsidRDefault="008028B2" w:rsidP="008028B2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 xml:space="preserve">Derive an expression for the resonant frequency for a parallel RLC circuit. </w:t>
            </w:r>
          </w:p>
        </w:tc>
        <w:tc>
          <w:tcPr>
            <w:tcW w:w="897" w:type="dxa"/>
            <w:shd w:val="clear" w:color="auto" w:fill="auto"/>
          </w:tcPr>
          <w:p w14:paraId="08B1F4EB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  <w:shd w:val="clear" w:color="auto" w:fill="auto"/>
          </w:tcPr>
          <w:p w14:paraId="2E0D8662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98" w:type="dxa"/>
            <w:shd w:val="clear" w:color="auto" w:fill="auto"/>
          </w:tcPr>
          <w:p w14:paraId="57E91B1E" w14:textId="2C6435A5" w:rsidR="00E53B3F" w:rsidRPr="00235E79" w:rsidRDefault="00E53B3F" w:rsidP="008028B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8028B2" w:rsidRPr="00235E79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E53B3F" w:rsidRPr="00235E79" w14:paraId="048843D2" w14:textId="77777777" w:rsidTr="00116FA1">
        <w:tc>
          <w:tcPr>
            <w:tcW w:w="902" w:type="dxa"/>
            <w:shd w:val="clear" w:color="auto" w:fill="auto"/>
          </w:tcPr>
          <w:p w14:paraId="483626ED" w14:textId="77777777" w:rsidR="00E53B3F" w:rsidRPr="00235E79" w:rsidRDefault="00E53B3F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  <w:shd w:val="clear" w:color="auto" w:fill="auto"/>
          </w:tcPr>
          <w:p w14:paraId="60802C29" w14:textId="5B7E4824" w:rsidR="00E53B3F" w:rsidRPr="00235E79" w:rsidRDefault="008028B2" w:rsidP="008028B2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 xml:space="preserve">A Coil of 100 </w:t>
            </w:r>
            <w:proofErr w:type="spellStart"/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mH</w:t>
            </w:r>
            <w:proofErr w:type="spellEnd"/>
            <w:r w:rsidRPr="00235E79">
              <w:rPr>
                <w:rFonts w:ascii="Times New Roman" w:hAnsi="Times New Roman" w:cs="Times New Roman"/>
                <w:sz w:val="30"/>
                <w:szCs w:val="30"/>
              </w:rPr>
              <w:t xml:space="preserve"> inductor and </w:t>
            </w:r>
            <w:proofErr w:type="gramStart"/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50</w:t>
            </w:r>
            <w:r w:rsidRPr="00235E79">
              <w:rPr>
                <w:rFonts w:ascii="Times New Roman" w:hAnsi="Times New Roman" w:cs="Times New Roman"/>
                <w:sz w:val="30"/>
                <w:szCs w:val="30"/>
              </w:rPr>
              <w:sym w:font="Symbol" w:char="F057"/>
            </w: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proofErr w:type="spellStart"/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self resistance</w:t>
            </w:r>
            <w:proofErr w:type="spellEnd"/>
            <w:proofErr w:type="gramEnd"/>
            <w:r w:rsidRPr="00235E79">
              <w:rPr>
                <w:rFonts w:ascii="Times New Roman" w:hAnsi="Times New Roman" w:cs="Times New Roman"/>
                <w:sz w:val="30"/>
                <w:szCs w:val="30"/>
              </w:rPr>
              <w:t xml:space="preserve"> is shunted with 5nF capacitor. Determine the frequency at which the current in a circuit is non-reactive.</w:t>
            </w:r>
          </w:p>
        </w:tc>
        <w:tc>
          <w:tcPr>
            <w:tcW w:w="897" w:type="dxa"/>
            <w:shd w:val="clear" w:color="auto" w:fill="auto"/>
          </w:tcPr>
          <w:p w14:paraId="302B0779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  <w:shd w:val="clear" w:color="auto" w:fill="auto"/>
          </w:tcPr>
          <w:p w14:paraId="7DCA79FB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98" w:type="dxa"/>
            <w:shd w:val="clear" w:color="auto" w:fill="auto"/>
          </w:tcPr>
          <w:p w14:paraId="5BB687E5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E53B3F" w:rsidRPr="00235E79" w14:paraId="2F3EFD0A" w14:textId="77777777" w:rsidTr="00116FA1">
        <w:tc>
          <w:tcPr>
            <w:tcW w:w="10881" w:type="dxa"/>
            <w:gridSpan w:val="5"/>
            <w:shd w:val="clear" w:color="auto" w:fill="auto"/>
          </w:tcPr>
          <w:p w14:paraId="7CADE421" w14:textId="77777777" w:rsidR="00116FA1" w:rsidRDefault="00116FA1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3615C837" w14:textId="77777777" w:rsidR="00116FA1" w:rsidRDefault="00116FA1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2425FC7E" w14:textId="77777777" w:rsidR="00116FA1" w:rsidRDefault="00116FA1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2E3F5393" w14:textId="77777777" w:rsidR="009C680E" w:rsidRDefault="009C680E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4E760265" w14:textId="77777777" w:rsidR="009C680E" w:rsidRDefault="009C680E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7A9E8AC7" w14:textId="77777777" w:rsidR="00E53B3F" w:rsidRPr="00235E79" w:rsidRDefault="00E53B3F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UNIT-V</w:t>
            </w:r>
          </w:p>
        </w:tc>
      </w:tr>
      <w:tr w:rsidR="00E53B3F" w:rsidRPr="00235E79" w14:paraId="413EED2A" w14:textId="77777777" w:rsidTr="00116FA1">
        <w:trPr>
          <w:trHeight w:val="123"/>
        </w:trPr>
        <w:tc>
          <w:tcPr>
            <w:tcW w:w="902" w:type="dxa"/>
            <w:shd w:val="clear" w:color="auto" w:fill="auto"/>
          </w:tcPr>
          <w:p w14:paraId="1E7E2F25" w14:textId="77777777" w:rsidR="00E53B3F" w:rsidRPr="00235E79" w:rsidRDefault="00E53B3F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9</w:t>
            </w:r>
          </w:p>
        </w:tc>
        <w:tc>
          <w:tcPr>
            <w:tcW w:w="7286" w:type="dxa"/>
            <w:shd w:val="clear" w:color="auto" w:fill="auto"/>
          </w:tcPr>
          <w:p w14:paraId="69E34EFE" w14:textId="08841A11" w:rsidR="00E53B3F" w:rsidRPr="00235E79" w:rsidRDefault="00E53B3F" w:rsidP="008028B2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Derive the expression for maximum power transfer.</w:t>
            </w:r>
          </w:p>
        </w:tc>
        <w:tc>
          <w:tcPr>
            <w:tcW w:w="897" w:type="dxa"/>
            <w:shd w:val="clear" w:color="auto" w:fill="auto"/>
          </w:tcPr>
          <w:p w14:paraId="505A5B16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  <w:shd w:val="clear" w:color="auto" w:fill="auto"/>
          </w:tcPr>
          <w:p w14:paraId="35653BA7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98" w:type="dxa"/>
            <w:shd w:val="clear" w:color="auto" w:fill="auto"/>
          </w:tcPr>
          <w:p w14:paraId="07AE3549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E53B3F" w:rsidRPr="00235E79" w14:paraId="6504C8C2" w14:textId="77777777" w:rsidTr="00116FA1">
        <w:tc>
          <w:tcPr>
            <w:tcW w:w="902" w:type="dxa"/>
            <w:shd w:val="clear" w:color="auto" w:fill="auto"/>
          </w:tcPr>
          <w:p w14:paraId="261D2E37" w14:textId="77777777" w:rsidR="00E53B3F" w:rsidRPr="00235E79" w:rsidRDefault="00E53B3F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  <w:shd w:val="clear" w:color="auto" w:fill="auto"/>
          </w:tcPr>
          <w:p w14:paraId="4882B22C" w14:textId="74461296" w:rsidR="00E53B3F" w:rsidRPr="00235E79" w:rsidRDefault="00E53B3F" w:rsidP="009C680E">
            <w:pPr>
              <w:pStyle w:val="ListParagraph"/>
              <w:numPr>
                <w:ilvl w:val="0"/>
                <w:numId w:val="32"/>
              </w:numPr>
              <w:tabs>
                <w:tab w:val="left" w:pos="450"/>
              </w:tabs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Calculate the maximum power that can be delivered to the resistor R in the circuit of Fig 9.</w:t>
            </w:r>
          </w:p>
          <w:p w14:paraId="58FA12AE" w14:textId="77777777" w:rsidR="00E53B3F" w:rsidRPr="00235E79" w:rsidRDefault="00E53B3F" w:rsidP="000D6C43">
            <w:pPr>
              <w:tabs>
                <w:tab w:val="left" w:pos="45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noProof/>
                <w:sz w:val="30"/>
                <w:szCs w:val="30"/>
                <w:lang w:val="en-IN" w:eastAsia="en-IN"/>
              </w:rPr>
              <w:drawing>
                <wp:inline distT="0" distB="0" distL="0" distR="0" wp14:anchorId="59759BEC" wp14:editId="1BAF430B">
                  <wp:extent cx="2717391" cy="1257300"/>
                  <wp:effectExtent l="0" t="0" r="6985" b="0"/>
                  <wp:docPr id="24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7356" cy="12619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CAB8F1B" w14:textId="77777777" w:rsidR="00E53B3F" w:rsidRPr="00235E79" w:rsidRDefault="00E53B3F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Fig 9.</w:t>
            </w:r>
          </w:p>
        </w:tc>
        <w:tc>
          <w:tcPr>
            <w:tcW w:w="897" w:type="dxa"/>
            <w:shd w:val="clear" w:color="auto" w:fill="auto"/>
          </w:tcPr>
          <w:p w14:paraId="2C9DB5E2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  <w:shd w:val="clear" w:color="auto" w:fill="auto"/>
          </w:tcPr>
          <w:p w14:paraId="395765FC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98" w:type="dxa"/>
            <w:shd w:val="clear" w:color="auto" w:fill="auto"/>
          </w:tcPr>
          <w:p w14:paraId="68F047F1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E53B3F" w:rsidRPr="00235E79" w14:paraId="44122A19" w14:textId="77777777" w:rsidTr="00116FA1">
        <w:tc>
          <w:tcPr>
            <w:tcW w:w="10881" w:type="dxa"/>
            <w:gridSpan w:val="5"/>
            <w:shd w:val="clear" w:color="auto" w:fill="auto"/>
          </w:tcPr>
          <w:p w14:paraId="03969D03" w14:textId="77777777" w:rsidR="00E53B3F" w:rsidRPr="00235E79" w:rsidRDefault="00E53B3F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E53B3F" w:rsidRPr="00235E79" w14:paraId="0F1956B8" w14:textId="77777777" w:rsidTr="00116FA1">
        <w:trPr>
          <w:trHeight w:val="3325"/>
        </w:trPr>
        <w:tc>
          <w:tcPr>
            <w:tcW w:w="902" w:type="dxa"/>
            <w:shd w:val="clear" w:color="auto" w:fill="auto"/>
          </w:tcPr>
          <w:p w14:paraId="07E5C8CB" w14:textId="77777777" w:rsidR="00E53B3F" w:rsidRPr="00235E79" w:rsidRDefault="00E53B3F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10</w:t>
            </w:r>
          </w:p>
        </w:tc>
        <w:tc>
          <w:tcPr>
            <w:tcW w:w="7286" w:type="dxa"/>
            <w:shd w:val="clear" w:color="auto" w:fill="auto"/>
          </w:tcPr>
          <w:p w14:paraId="6F7192A1" w14:textId="26B5F9DD" w:rsidR="00E53B3F" w:rsidRPr="00235E79" w:rsidRDefault="00E53B3F" w:rsidP="009C6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Apply the superposition principle to calculate V</w:t>
            </w:r>
            <w:r w:rsidRPr="00235E79">
              <w:rPr>
                <w:rFonts w:ascii="Times New Roman" w:hAnsi="Times New Roman" w:cs="Times New Roman"/>
                <w:sz w:val="30"/>
                <w:szCs w:val="30"/>
                <w:vertAlign w:val="subscript"/>
              </w:rPr>
              <w:t>o</w:t>
            </w: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 xml:space="preserve"> in the circuit of Fig </w:t>
            </w:r>
            <w:proofErr w:type="gramStart"/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10 .</w:t>
            </w:r>
            <w:proofErr w:type="gramEnd"/>
          </w:p>
          <w:p w14:paraId="73131123" w14:textId="6589782C" w:rsidR="00E53B3F" w:rsidRPr="00235E79" w:rsidRDefault="00235E79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30"/>
                <w:szCs w:val="30"/>
              </w:rPr>
            </w:pPr>
            <w:r w:rsidRPr="00235E79">
              <w:rPr>
                <w:rFonts w:ascii="Times New Roman" w:hAnsi="Times New Roman"/>
                <w:noProof/>
                <w:sz w:val="30"/>
                <w:szCs w:val="30"/>
                <w:lang w:val="en-IN" w:eastAsia="en-IN"/>
              </w:rPr>
              <w:drawing>
                <wp:inline distT="0" distB="0" distL="0" distR="0" wp14:anchorId="65D419C8" wp14:editId="2EC901B1">
                  <wp:extent cx="2842461" cy="1885950"/>
                  <wp:effectExtent l="0" t="0" r="0" b="0"/>
                  <wp:docPr id="23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5865" cy="18882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43FBB6" w14:textId="77777777" w:rsidR="00235E79" w:rsidRPr="00235E79" w:rsidRDefault="00235E79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  <w:p w14:paraId="3D856639" w14:textId="77777777" w:rsidR="00E53B3F" w:rsidRPr="00235E79" w:rsidRDefault="00E53B3F" w:rsidP="000D6C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Fig 10.</w:t>
            </w:r>
          </w:p>
        </w:tc>
        <w:tc>
          <w:tcPr>
            <w:tcW w:w="897" w:type="dxa"/>
            <w:shd w:val="clear" w:color="auto" w:fill="auto"/>
          </w:tcPr>
          <w:p w14:paraId="41AF71F2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898" w:type="dxa"/>
            <w:shd w:val="clear" w:color="auto" w:fill="auto"/>
          </w:tcPr>
          <w:p w14:paraId="02B33792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98" w:type="dxa"/>
            <w:shd w:val="clear" w:color="auto" w:fill="auto"/>
          </w:tcPr>
          <w:p w14:paraId="306789AC" w14:textId="77777777" w:rsidR="00E53B3F" w:rsidRPr="00235E79" w:rsidRDefault="00E53B3F" w:rsidP="000D6C4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35E79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</w:tbl>
    <w:p w14:paraId="5A20830B" w14:textId="77777777" w:rsidR="00E53B3F" w:rsidRPr="00235E79" w:rsidRDefault="00E53B3F" w:rsidP="00E53B3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2C5031A9" w14:textId="51882170" w:rsidR="00E53B3F" w:rsidRPr="00235E79" w:rsidRDefault="00E53B3F" w:rsidP="00E53B3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235E79">
        <w:rPr>
          <w:rFonts w:ascii="Times New Roman" w:hAnsi="Times New Roman" w:cs="Times New Roman"/>
          <w:sz w:val="30"/>
          <w:szCs w:val="30"/>
        </w:rPr>
        <w:t>***</w:t>
      </w:r>
    </w:p>
    <w:p w14:paraId="1A5E16BA" w14:textId="77777777" w:rsidR="00E53B3F" w:rsidRPr="00235E79" w:rsidRDefault="00E53B3F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sectPr w:rsidR="00E53B3F" w:rsidRPr="00235E79" w:rsidSect="00391696">
      <w:footerReference w:type="default" r:id="rId19"/>
      <w:pgSz w:w="11906" w:h="16838"/>
      <w:pgMar w:top="284" w:right="424" w:bottom="1135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05F5DF" w14:textId="77777777" w:rsidR="00B5104E" w:rsidRDefault="00B5104E" w:rsidP="00BC60E4">
      <w:pPr>
        <w:spacing w:after="0" w:line="240" w:lineRule="auto"/>
      </w:pPr>
      <w:r>
        <w:separator/>
      </w:r>
    </w:p>
  </w:endnote>
  <w:endnote w:type="continuationSeparator" w:id="0">
    <w:p w14:paraId="6FD92B68" w14:textId="77777777" w:rsidR="00B5104E" w:rsidRDefault="00B5104E" w:rsidP="00BC6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imesLTStd-Roman">
    <w:altName w:val="Times New Roman"/>
    <w:panose1 w:val="00000000000000000000"/>
    <w:charset w:val="00"/>
    <w:family w:val="auto"/>
    <w:notTrueType/>
    <w:pitch w:val="default"/>
    <w:sig w:usb0="00000083" w:usb1="08070000" w:usb2="00000010" w:usb3="00000000" w:csb0="0002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53287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D61E316" w14:textId="40D759BD" w:rsidR="00BC60E4" w:rsidRDefault="00BC60E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43C5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43C5A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D06D448" w14:textId="77777777" w:rsidR="00BC60E4" w:rsidRDefault="00BC60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D13DC6" w14:textId="77777777" w:rsidR="00B5104E" w:rsidRDefault="00B5104E" w:rsidP="00BC60E4">
      <w:pPr>
        <w:spacing w:after="0" w:line="240" w:lineRule="auto"/>
      </w:pPr>
      <w:r>
        <w:separator/>
      </w:r>
    </w:p>
  </w:footnote>
  <w:footnote w:type="continuationSeparator" w:id="0">
    <w:p w14:paraId="05B5DAE5" w14:textId="77777777" w:rsidR="00B5104E" w:rsidRDefault="00B5104E" w:rsidP="00BC60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D6658"/>
    <w:multiLevelType w:val="hybridMultilevel"/>
    <w:tmpl w:val="07103B2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7B3868"/>
    <w:multiLevelType w:val="hybridMultilevel"/>
    <w:tmpl w:val="4D34470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B1A85"/>
    <w:multiLevelType w:val="hybridMultilevel"/>
    <w:tmpl w:val="3AB8304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427EF2"/>
    <w:multiLevelType w:val="hybridMultilevel"/>
    <w:tmpl w:val="D212A75A"/>
    <w:lvl w:ilvl="0" w:tplc="F9525AC0">
      <w:start w:val="5"/>
      <w:numFmt w:val="decimal"/>
      <w:lvlText w:val="%1"/>
      <w:lvlJc w:val="left"/>
      <w:pPr>
        <w:ind w:left="629" w:hanging="360"/>
      </w:pPr>
      <w:rPr>
        <w:rFonts w:ascii="Gill Sans MT" w:eastAsia="Gill Sans MT" w:hAnsi="Gill Sans MT" w:cs="Gill Sans MT" w:hint="default"/>
      </w:rPr>
    </w:lvl>
    <w:lvl w:ilvl="1" w:tplc="40090019" w:tentative="1">
      <w:start w:val="1"/>
      <w:numFmt w:val="lowerLetter"/>
      <w:lvlText w:val="%2."/>
      <w:lvlJc w:val="left"/>
      <w:pPr>
        <w:ind w:left="1349" w:hanging="360"/>
      </w:pPr>
    </w:lvl>
    <w:lvl w:ilvl="2" w:tplc="4009001B" w:tentative="1">
      <w:start w:val="1"/>
      <w:numFmt w:val="lowerRoman"/>
      <w:lvlText w:val="%3."/>
      <w:lvlJc w:val="right"/>
      <w:pPr>
        <w:ind w:left="2069" w:hanging="180"/>
      </w:pPr>
    </w:lvl>
    <w:lvl w:ilvl="3" w:tplc="4009000F" w:tentative="1">
      <w:start w:val="1"/>
      <w:numFmt w:val="decimal"/>
      <w:lvlText w:val="%4."/>
      <w:lvlJc w:val="left"/>
      <w:pPr>
        <w:ind w:left="2789" w:hanging="360"/>
      </w:pPr>
    </w:lvl>
    <w:lvl w:ilvl="4" w:tplc="40090019" w:tentative="1">
      <w:start w:val="1"/>
      <w:numFmt w:val="lowerLetter"/>
      <w:lvlText w:val="%5."/>
      <w:lvlJc w:val="left"/>
      <w:pPr>
        <w:ind w:left="3509" w:hanging="360"/>
      </w:pPr>
    </w:lvl>
    <w:lvl w:ilvl="5" w:tplc="4009001B" w:tentative="1">
      <w:start w:val="1"/>
      <w:numFmt w:val="lowerRoman"/>
      <w:lvlText w:val="%6."/>
      <w:lvlJc w:val="right"/>
      <w:pPr>
        <w:ind w:left="4229" w:hanging="180"/>
      </w:pPr>
    </w:lvl>
    <w:lvl w:ilvl="6" w:tplc="4009000F" w:tentative="1">
      <w:start w:val="1"/>
      <w:numFmt w:val="decimal"/>
      <w:lvlText w:val="%7."/>
      <w:lvlJc w:val="left"/>
      <w:pPr>
        <w:ind w:left="4949" w:hanging="360"/>
      </w:pPr>
    </w:lvl>
    <w:lvl w:ilvl="7" w:tplc="40090019" w:tentative="1">
      <w:start w:val="1"/>
      <w:numFmt w:val="lowerLetter"/>
      <w:lvlText w:val="%8."/>
      <w:lvlJc w:val="left"/>
      <w:pPr>
        <w:ind w:left="5669" w:hanging="360"/>
      </w:pPr>
    </w:lvl>
    <w:lvl w:ilvl="8" w:tplc="4009001B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4">
    <w:nsid w:val="1A8757DD"/>
    <w:multiLevelType w:val="hybridMultilevel"/>
    <w:tmpl w:val="2132DC1A"/>
    <w:lvl w:ilvl="0" w:tplc="D9A06060">
      <w:start w:val="1"/>
      <w:numFmt w:val="lowerLetter"/>
      <w:lvlText w:val="%1) 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F84090"/>
    <w:multiLevelType w:val="hybridMultilevel"/>
    <w:tmpl w:val="5746695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5817B2"/>
    <w:multiLevelType w:val="hybridMultilevel"/>
    <w:tmpl w:val="60806828"/>
    <w:lvl w:ilvl="0" w:tplc="D9A06060">
      <w:start w:val="1"/>
      <w:numFmt w:val="lowerLetter"/>
      <w:lvlText w:val="%1) 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2E081D"/>
    <w:multiLevelType w:val="hybridMultilevel"/>
    <w:tmpl w:val="0A443B3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06003A"/>
    <w:multiLevelType w:val="hybridMultilevel"/>
    <w:tmpl w:val="D70ED706"/>
    <w:lvl w:ilvl="0" w:tplc="40090017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940E97"/>
    <w:multiLevelType w:val="hybridMultilevel"/>
    <w:tmpl w:val="D466D38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3615BC"/>
    <w:multiLevelType w:val="hybridMultilevel"/>
    <w:tmpl w:val="EFA2E42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FB5492"/>
    <w:multiLevelType w:val="hybridMultilevel"/>
    <w:tmpl w:val="752238A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CC4F24"/>
    <w:multiLevelType w:val="hybridMultilevel"/>
    <w:tmpl w:val="924009C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110FD9"/>
    <w:multiLevelType w:val="hybridMultilevel"/>
    <w:tmpl w:val="57AE159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370E07"/>
    <w:multiLevelType w:val="hybridMultilevel"/>
    <w:tmpl w:val="A9B884C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CF0173"/>
    <w:multiLevelType w:val="hybridMultilevel"/>
    <w:tmpl w:val="A04C3120"/>
    <w:lvl w:ilvl="0" w:tplc="E884CE2A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123485"/>
    <w:multiLevelType w:val="hybridMultilevel"/>
    <w:tmpl w:val="89121EC0"/>
    <w:lvl w:ilvl="0" w:tplc="8C1C9DA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BC0E6E"/>
    <w:multiLevelType w:val="hybridMultilevel"/>
    <w:tmpl w:val="9DD6B5B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78271F"/>
    <w:multiLevelType w:val="hybridMultilevel"/>
    <w:tmpl w:val="E9505C2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CC7010"/>
    <w:multiLevelType w:val="hybridMultilevel"/>
    <w:tmpl w:val="335A5CB4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8021BB4"/>
    <w:multiLevelType w:val="hybridMultilevel"/>
    <w:tmpl w:val="02B2E1AA"/>
    <w:lvl w:ilvl="0" w:tplc="D9A06060">
      <w:start w:val="1"/>
      <w:numFmt w:val="lowerLetter"/>
      <w:lvlText w:val="%1) 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554B0F"/>
    <w:multiLevelType w:val="hybridMultilevel"/>
    <w:tmpl w:val="9618B57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4902E5"/>
    <w:multiLevelType w:val="hybridMultilevel"/>
    <w:tmpl w:val="01BCE7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161543"/>
    <w:multiLevelType w:val="hybridMultilevel"/>
    <w:tmpl w:val="C4AEEF5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1F2C94"/>
    <w:multiLevelType w:val="hybridMultilevel"/>
    <w:tmpl w:val="DDD4C8BC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C4362B"/>
    <w:multiLevelType w:val="hybridMultilevel"/>
    <w:tmpl w:val="F190AC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994876"/>
    <w:multiLevelType w:val="hybridMultilevel"/>
    <w:tmpl w:val="13EE1284"/>
    <w:lvl w:ilvl="0" w:tplc="F4E0BF64">
      <w:start w:val="1"/>
      <w:numFmt w:val="lowerLetter"/>
      <w:lvlText w:val="%1)"/>
      <w:lvlJc w:val="left"/>
      <w:pPr>
        <w:ind w:left="720" w:hanging="360"/>
      </w:pPr>
      <w:rPr>
        <w:rFonts w:ascii="TimesLTStd-Roman" w:eastAsiaTheme="minorHAnsi" w:hAnsi="TimesLTStd-Roman" w:cs="TimesLTStd-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EB089E"/>
    <w:multiLevelType w:val="hybridMultilevel"/>
    <w:tmpl w:val="FACAAEDA"/>
    <w:lvl w:ilvl="0" w:tplc="B95A313A">
      <w:start w:val="1"/>
      <w:numFmt w:val="lowerLetter"/>
      <w:lvlText w:val="%1)"/>
      <w:lvlJc w:val="left"/>
      <w:pPr>
        <w:ind w:left="5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14" w:hanging="360"/>
      </w:pPr>
    </w:lvl>
    <w:lvl w:ilvl="2" w:tplc="4009001B" w:tentative="1">
      <w:start w:val="1"/>
      <w:numFmt w:val="lowerRoman"/>
      <w:lvlText w:val="%3."/>
      <w:lvlJc w:val="right"/>
      <w:pPr>
        <w:ind w:left="2034" w:hanging="180"/>
      </w:pPr>
    </w:lvl>
    <w:lvl w:ilvl="3" w:tplc="4009000F" w:tentative="1">
      <w:start w:val="1"/>
      <w:numFmt w:val="decimal"/>
      <w:lvlText w:val="%4."/>
      <w:lvlJc w:val="left"/>
      <w:pPr>
        <w:ind w:left="2754" w:hanging="360"/>
      </w:pPr>
    </w:lvl>
    <w:lvl w:ilvl="4" w:tplc="40090019" w:tentative="1">
      <w:start w:val="1"/>
      <w:numFmt w:val="lowerLetter"/>
      <w:lvlText w:val="%5."/>
      <w:lvlJc w:val="left"/>
      <w:pPr>
        <w:ind w:left="3474" w:hanging="360"/>
      </w:pPr>
    </w:lvl>
    <w:lvl w:ilvl="5" w:tplc="4009001B" w:tentative="1">
      <w:start w:val="1"/>
      <w:numFmt w:val="lowerRoman"/>
      <w:lvlText w:val="%6."/>
      <w:lvlJc w:val="right"/>
      <w:pPr>
        <w:ind w:left="4194" w:hanging="180"/>
      </w:pPr>
    </w:lvl>
    <w:lvl w:ilvl="6" w:tplc="4009000F" w:tentative="1">
      <w:start w:val="1"/>
      <w:numFmt w:val="decimal"/>
      <w:lvlText w:val="%7."/>
      <w:lvlJc w:val="left"/>
      <w:pPr>
        <w:ind w:left="4914" w:hanging="360"/>
      </w:pPr>
    </w:lvl>
    <w:lvl w:ilvl="7" w:tplc="40090019" w:tentative="1">
      <w:start w:val="1"/>
      <w:numFmt w:val="lowerLetter"/>
      <w:lvlText w:val="%8."/>
      <w:lvlJc w:val="left"/>
      <w:pPr>
        <w:ind w:left="5634" w:hanging="360"/>
      </w:pPr>
    </w:lvl>
    <w:lvl w:ilvl="8" w:tplc="4009001B" w:tentative="1">
      <w:start w:val="1"/>
      <w:numFmt w:val="lowerRoman"/>
      <w:lvlText w:val="%9."/>
      <w:lvlJc w:val="right"/>
      <w:pPr>
        <w:ind w:left="6354" w:hanging="180"/>
      </w:pPr>
    </w:lvl>
  </w:abstractNum>
  <w:abstractNum w:abstractNumId="31">
    <w:nsid w:val="7D9B66BC"/>
    <w:multiLevelType w:val="hybridMultilevel"/>
    <w:tmpl w:val="66BA708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4"/>
  </w:num>
  <w:num w:numId="3">
    <w:abstractNumId w:val="17"/>
  </w:num>
  <w:num w:numId="4">
    <w:abstractNumId w:val="16"/>
  </w:num>
  <w:num w:numId="5">
    <w:abstractNumId w:val="5"/>
  </w:num>
  <w:num w:numId="6">
    <w:abstractNumId w:val="13"/>
  </w:num>
  <w:num w:numId="7">
    <w:abstractNumId w:val="0"/>
  </w:num>
  <w:num w:numId="8">
    <w:abstractNumId w:val="31"/>
  </w:num>
  <w:num w:numId="9">
    <w:abstractNumId w:val="2"/>
  </w:num>
  <w:num w:numId="10">
    <w:abstractNumId w:val="1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"/>
  </w:num>
  <w:num w:numId="14">
    <w:abstractNumId w:val="20"/>
  </w:num>
  <w:num w:numId="15">
    <w:abstractNumId w:val="10"/>
  </w:num>
  <w:num w:numId="16">
    <w:abstractNumId w:val="14"/>
  </w:num>
  <w:num w:numId="17">
    <w:abstractNumId w:val="21"/>
  </w:num>
  <w:num w:numId="18">
    <w:abstractNumId w:val="26"/>
  </w:num>
  <w:num w:numId="19">
    <w:abstractNumId w:val="30"/>
  </w:num>
  <w:num w:numId="20">
    <w:abstractNumId w:val="28"/>
  </w:num>
  <w:num w:numId="21">
    <w:abstractNumId w:val="29"/>
  </w:num>
  <w:num w:numId="22">
    <w:abstractNumId w:val="19"/>
  </w:num>
  <w:num w:numId="23">
    <w:abstractNumId w:val="18"/>
  </w:num>
  <w:num w:numId="24">
    <w:abstractNumId w:val="27"/>
  </w:num>
  <w:num w:numId="25">
    <w:abstractNumId w:val="12"/>
  </w:num>
  <w:num w:numId="26">
    <w:abstractNumId w:val="22"/>
  </w:num>
  <w:num w:numId="27">
    <w:abstractNumId w:val="9"/>
  </w:num>
  <w:num w:numId="28">
    <w:abstractNumId w:val="23"/>
  </w:num>
  <w:num w:numId="29">
    <w:abstractNumId w:val="4"/>
  </w:num>
  <w:num w:numId="30">
    <w:abstractNumId w:val="6"/>
  </w:num>
  <w:num w:numId="31">
    <w:abstractNumId w:val="8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E87"/>
    <w:rsid w:val="00020BF3"/>
    <w:rsid w:val="00061114"/>
    <w:rsid w:val="00077CF4"/>
    <w:rsid w:val="0008774D"/>
    <w:rsid w:val="0009799C"/>
    <w:rsid w:val="000A6449"/>
    <w:rsid w:val="000D311B"/>
    <w:rsid w:val="000E0603"/>
    <w:rsid w:val="000E53C7"/>
    <w:rsid w:val="000F0DD8"/>
    <w:rsid w:val="00116FA1"/>
    <w:rsid w:val="00143C5A"/>
    <w:rsid w:val="001654DD"/>
    <w:rsid w:val="0017663D"/>
    <w:rsid w:val="00190945"/>
    <w:rsid w:val="00190D29"/>
    <w:rsid w:val="001A0E66"/>
    <w:rsid w:val="002243BA"/>
    <w:rsid w:val="0023096B"/>
    <w:rsid w:val="002325CA"/>
    <w:rsid w:val="00235E79"/>
    <w:rsid w:val="00251DE9"/>
    <w:rsid w:val="0025374C"/>
    <w:rsid w:val="002C7B77"/>
    <w:rsid w:val="00324D5D"/>
    <w:rsid w:val="003315A8"/>
    <w:rsid w:val="00343793"/>
    <w:rsid w:val="0034603D"/>
    <w:rsid w:val="003735E2"/>
    <w:rsid w:val="00391696"/>
    <w:rsid w:val="003D33AE"/>
    <w:rsid w:val="0040681C"/>
    <w:rsid w:val="004068B0"/>
    <w:rsid w:val="00431A1A"/>
    <w:rsid w:val="0046288A"/>
    <w:rsid w:val="00465495"/>
    <w:rsid w:val="00480880"/>
    <w:rsid w:val="004A68ED"/>
    <w:rsid w:val="004E4319"/>
    <w:rsid w:val="004E5EC9"/>
    <w:rsid w:val="004F0083"/>
    <w:rsid w:val="004F3941"/>
    <w:rsid w:val="005013E0"/>
    <w:rsid w:val="00511CD3"/>
    <w:rsid w:val="00553BDF"/>
    <w:rsid w:val="00584BB8"/>
    <w:rsid w:val="0059023C"/>
    <w:rsid w:val="005C157A"/>
    <w:rsid w:val="005F6539"/>
    <w:rsid w:val="00615B8B"/>
    <w:rsid w:val="00624040"/>
    <w:rsid w:val="00632E74"/>
    <w:rsid w:val="00666D06"/>
    <w:rsid w:val="00675819"/>
    <w:rsid w:val="0068762B"/>
    <w:rsid w:val="00690DCA"/>
    <w:rsid w:val="006A2E2D"/>
    <w:rsid w:val="006D0078"/>
    <w:rsid w:val="006D129A"/>
    <w:rsid w:val="006E5ADF"/>
    <w:rsid w:val="00702458"/>
    <w:rsid w:val="00705488"/>
    <w:rsid w:val="00724226"/>
    <w:rsid w:val="00735C9E"/>
    <w:rsid w:val="00740BDA"/>
    <w:rsid w:val="0074317F"/>
    <w:rsid w:val="007434F5"/>
    <w:rsid w:val="00761F42"/>
    <w:rsid w:val="007635C4"/>
    <w:rsid w:val="007B011C"/>
    <w:rsid w:val="007C4EEA"/>
    <w:rsid w:val="007F5910"/>
    <w:rsid w:val="008028B2"/>
    <w:rsid w:val="0081027A"/>
    <w:rsid w:val="008213F5"/>
    <w:rsid w:val="00834742"/>
    <w:rsid w:val="00851500"/>
    <w:rsid w:val="00861BC4"/>
    <w:rsid w:val="00862ECF"/>
    <w:rsid w:val="0086562A"/>
    <w:rsid w:val="00875933"/>
    <w:rsid w:val="0087784D"/>
    <w:rsid w:val="00890BA5"/>
    <w:rsid w:val="008C1404"/>
    <w:rsid w:val="00906E9D"/>
    <w:rsid w:val="00911C55"/>
    <w:rsid w:val="00917B64"/>
    <w:rsid w:val="00925001"/>
    <w:rsid w:val="00946300"/>
    <w:rsid w:val="00982A18"/>
    <w:rsid w:val="009C680E"/>
    <w:rsid w:val="009E2F17"/>
    <w:rsid w:val="009E63A0"/>
    <w:rsid w:val="00A016A5"/>
    <w:rsid w:val="00A0503A"/>
    <w:rsid w:val="00A126EC"/>
    <w:rsid w:val="00A21BCF"/>
    <w:rsid w:val="00A337A3"/>
    <w:rsid w:val="00A44469"/>
    <w:rsid w:val="00A5005B"/>
    <w:rsid w:val="00A546A7"/>
    <w:rsid w:val="00A63659"/>
    <w:rsid w:val="00AA538D"/>
    <w:rsid w:val="00AC7ABD"/>
    <w:rsid w:val="00AD3464"/>
    <w:rsid w:val="00B15CDF"/>
    <w:rsid w:val="00B3691A"/>
    <w:rsid w:val="00B37AA2"/>
    <w:rsid w:val="00B415EE"/>
    <w:rsid w:val="00B5104E"/>
    <w:rsid w:val="00BA3A15"/>
    <w:rsid w:val="00BC60E4"/>
    <w:rsid w:val="00BD2A44"/>
    <w:rsid w:val="00BD7BA5"/>
    <w:rsid w:val="00BD7D65"/>
    <w:rsid w:val="00BE5E69"/>
    <w:rsid w:val="00BE7466"/>
    <w:rsid w:val="00C03466"/>
    <w:rsid w:val="00C25C70"/>
    <w:rsid w:val="00C36429"/>
    <w:rsid w:val="00C4099D"/>
    <w:rsid w:val="00C65846"/>
    <w:rsid w:val="00C73E11"/>
    <w:rsid w:val="00CB1D9D"/>
    <w:rsid w:val="00CC5319"/>
    <w:rsid w:val="00CD4178"/>
    <w:rsid w:val="00CE3956"/>
    <w:rsid w:val="00CE7FDC"/>
    <w:rsid w:val="00CF2277"/>
    <w:rsid w:val="00CF289C"/>
    <w:rsid w:val="00CF2E87"/>
    <w:rsid w:val="00D06EC3"/>
    <w:rsid w:val="00D257C6"/>
    <w:rsid w:val="00D327F6"/>
    <w:rsid w:val="00D611AF"/>
    <w:rsid w:val="00D75A05"/>
    <w:rsid w:val="00D95EE3"/>
    <w:rsid w:val="00DD05A1"/>
    <w:rsid w:val="00DE40DA"/>
    <w:rsid w:val="00DE7232"/>
    <w:rsid w:val="00E05A39"/>
    <w:rsid w:val="00E2120C"/>
    <w:rsid w:val="00E53B3F"/>
    <w:rsid w:val="00E54FE5"/>
    <w:rsid w:val="00E65260"/>
    <w:rsid w:val="00E71A44"/>
    <w:rsid w:val="00E8035E"/>
    <w:rsid w:val="00E94804"/>
    <w:rsid w:val="00EC3F59"/>
    <w:rsid w:val="00EE52F4"/>
    <w:rsid w:val="00F163E8"/>
    <w:rsid w:val="00F24F87"/>
    <w:rsid w:val="00F531A1"/>
    <w:rsid w:val="00F65C7B"/>
    <w:rsid w:val="00F7540E"/>
    <w:rsid w:val="00F87D96"/>
    <w:rsid w:val="00F91F62"/>
    <w:rsid w:val="00FC0C1F"/>
    <w:rsid w:val="00FD0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BD7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35E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8035E"/>
  </w:style>
  <w:style w:type="paragraph" w:styleId="ListParagraph">
    <w:name w:val="List Paragraph"/>
    <w:basedOn w:val="Normal"/>
    <w:link w:val="ListParagraphChar"/>
    <w:uiPriority w:val="34"/>
    <w:qFormat/>
    <w:rsid w:val="00E8035E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rsid w:val="00E8035E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0E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0E4"/>
    <w:rPr>
      <w:rFonts w:eastAsiaTheme="minorEastAsia"/>
      <w:lang w:val="en-US"/>
    </w:rPr>
  </w:style>
  <w:style w:type="paragraph" w:styleId="NoSpacing">
    <w:name w:val="No Spacing"/>
    <w:uiPriority w:val="1"/>
    <w:qFormat/>
    <w:rsid w:val="00CE7FDC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styleId="PlaceholderText">
    <w:name w:val="Placeholder Text"/>
    <w:basedOn w:val="DefaultParagraphFont"/>
    <w:uiPriority w:val="99"/>
    <w:semiHidden/>
    <w:rsid w:val="00BD2A44"/>
    <w:rPr>
      <w:color w:val="808080"/>
    </w:rPr>
  </w:style>
  <w:style w:type="paragraph" w:customStyle="1" w:styleId="Default">
    <w:name w:val="Default"/>
    <w:rsid w:val="000E06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28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28B2"/>
    <w:rPr>
      <w:rFonts w:ascii="Tahoma" w:eastAsiaTheme="minorEastAsi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35E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8035E"/>
  </w:style>
  <w:style w:type="paragraph" w:styleId="ListParagraph">
    <w:name w:val="List Paragraph"/>
    <w:basedOn w:val="Normal"/>
    <w:link w:val="ListParagraphChar"/>
    <w:uiPriority w:val="34"/>
    <w:qFormat/>
    <w:rsid w:val="00E8035E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rsid w:val="00E8035E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0E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0E4"/>
    <w:rPr>
      <w:rFonts w:eastAsiaTheme="minorEastAsia"/>
      <w:lang w:val="en-US"/>
    </w:rPr>
  </w:style>
  <w:style w:type="paragraph" w:styleId="NoSpacing">
    <w:name w:val="No Spacing"/>
    <w:uiPriority w:val="1"/>
    <w:qFormat/>
    <w:rsid w:val="00CE7FDC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styleId="PlaceholderText">
    <w:name w:val="Placeholder Text"/>
    <w:basedOn w:val="DefaultParagraphFont"/>
    <w:uiPriority w:val="99"/>
    <w:semiHidden/>
    <w:rsid w:val="00BD2A44"/>
    <w:rPr>
      <w:color w:val="808080"/>
    </w:rPr>
  </w:style>
  <w:style w:type="paragraph" w:customStyle="1" w:styleId="Default">
    <w:name w:val="Default"/>
    <w:rsid w:val="000E06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28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28B2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7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2DBF7-B2E3-4097-AB99-2BDE69187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445</Words>
  <Characters>2543</Characters>
  <Application>Microsoft Office Word</Application>
  <DocSecurity>0</DocSecurity>
  <Lines>21</Lines>
  <Paragraphs>5</Paragraphs>
  <ScaleCrop>false</ScaleCrop>
  <Company/>
  <LinksUpToDate>false</LinksUpToDate>
  <CharactersWithSpaces>2983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97</cp:revision>
  <cp:lastPrinted>2025-01-25T08:26:00Z</cp:lastPrinted>
  <dcterms:created xsi:type="dcterms:W3CDTF">2022-04-17T16:36:00Z</dcterms:created>
  <dcterms:modified xsi:type="dcterms:W3CDTF">2025-01-25T08:29:00Z</dcterms:modified>
</cp:coreProperties>
</file>